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6699" w14:textId="4046E1BB" w:rsidR="00005BF0" w:rsidRPr="005764A2" w:rsidRDefault="00CB1BD6" w:rsidP="00CB1BD6">
      <w:pPr>
        <w:spacing w:after="0" w:line="240" w:lineRule="auto"/>
        <w:rPr>
          <w:sz w:val="24"/>
          <w:szCs w:val="24"/>
        </w:rPr>
      </w:pPr>
      <w:r w:rsidRPr="005764A2">
        <w:rPr>
          <w:sz w:val="24"/>
          <w:szCs w:val="24"/>
        </w:rPr>
        <w:t>To: Mrs. This Is-An-Example</w:t>
      </w:r>
    </w:p>
    <w:p w14:paraId="2BB3ABD6" w14:textId="4B1C9819" w:rsidR="00CB1BD6" w:rsidRPr="005764A2" w:rsidRDefault="00CB1BD6" w:rsidP="00CB1BD6">
      <w:pPr>
        <w:spacing w:after="0" w:line="240" w:lineRule="auto"/>
        <w:rPr>
          <w:sz w:val="24"/>
          <w:szCs w:val="24"/>
        </w:rPr>
      </w:pPr>
      <w:r w:rsidRPr="005764A2">
        <w:rPr>
          <w:sz w:val="24"/>
          <w:szCs w:val="24"/>
        </w:rPr>
        <w:t>From: Dr. Durant</w:t>
      </w:r>
    </w:p>
    <w:p w14:paraId="197C30CC" w14:textId="4D8E046F" w:rsidR="00CB1BD6" w:rsidRPr="005764A2" w:rsidRDefault="00CB1BD6" w:rsidP="00CB1BD6">
      <w:pPr>
        <w:spacing w:after="0" w:line="240" w:lineRule="auto"/>
        <w:rPr>
          <w:sz w:val="24"/>
          <w:szCs w:val="24"/>
        </w:rPr>
      </w:pPr>
      <w:r w:rsidRPr="005764A2">
        <w:rPr>
          <w:sz w:val="24"/>
          <w:szCs w:val="24"/>
        </w:rPr>
        <w:t>Subject: The Very Important Project</w:t>
      </w:r>
    </w:p>
    <w:p w14:paraId="512126DA" w14:textId="4FDDD719" w:rsidR="00CB1BD6" w:rsidRPr="005764A2" w:rsidRDefault="00CB1BD6" w:rsidP="00CB1BD6">
      <w:pPr>
        <w:spacing w:after="0" w:line="240" w:lineRule="auto"/>
        <w:rPr>
          <w:sz w:val="24"/>
          <w:szCs w:val="24"/>
        </w:rPr>
      </w:pPr>
      <w:r w:rsidRPr="005764A2">
        <w:rPr>
          <w:sz w:val="24"/>
          <w:szCs w:val="24"/>
        </w:rPr>
        <w:t>Date: 5/28/20</w:t>
      </w:r>
    </w:p>
    <w:p w14:paraId="370C065A" w14:textId="635C7912" w:rsidR="00CB1BD6" w:rsidRPr="005764A2" w:rsidRDefault="00CB1BD6" w:rsidP="00CB1BD6">
      <w:pPr>
        <w:spacing w:after="0" w:line="240" w:lineRule="auto"/>
        <w:rPr>
          <w:sz w:val="24"/>
          <w:szCs w:val="24"/>
        </w:rPr>
      </w:pPr>
    </w:p>
    <w:p w14:paraId="6D9D813A" w14:textId="202E2D0B" w:rsidR="00CB1BD6" w:rsidRPr="005764A2" w:rsidRDefault="00CB1BD6" w:rsidP="00CB1BD6">
      <w:pPr>
        <w:spacing w:after="0" w:line="240" w:lineRule="auto"/>
        <w:rPr>
          <w:b/>
          <w:bCs/>
          <w:sz w:val="24"/>
          <w:szCs w:val="24"/>
        </w:rPr>
      </w:pPr>
      <w:r w:rsidRPr="005764A2">
        <w:rPr>
          <w:b/>
          <w:bCs/>
          <w:sz w:val="24"/>
          <w:szCs w:val="24"/>
        </w:rPr>
        <w:t>Executive Summary</w:t>
      </w:r>
    </w:p>
    <w:p w14:paraId="2682C91A" w14:textId="684A5F8D" w:rsidR="00CB1BD6" w:rsidRPr="005764A2" w:rsidRDefault="00472C66" w:rsidP="00CB1BD6">
      <w:pPr>
        <w:spacing w:after="0" w:line="240" w:lineRule="auto"/>
        <w:rPr>
          <w:sz w:val="24"/>
          <w:szCs w:val="24"/>
        </w:rPr>
      </w:pPr>
      <w:r>
        <w:rPr>
          <w:sz w:val="24"/>
          <w:szCs w:val="24"/>
        </w:rPr>
        <w:t>Professional reports</w:t>
      </w:r>
      <w:r w:rsidR="00CB1BD6" w:rsidRPr="005764A2">
        <w:rPr>
          <w:sz w:val="24"/>
          <w:szCs w:val="24"/>
        </w:rPr>
        <w:t xml:space="preserve"> start with an executive summary</w:t>
      </w:r>
      <w:r>
        <w:rPr>
          <w:sz w:val="24"/>
          <w:szCs w:val="24"/>
        </w:rPr>
        <w:t xml:space="preserve"> but you should absolutely </w:t>
      </w:r>
      <w:r w:rsidRPr="00472C66">
        <w:rPr>
          <w:b/>
          <w:bCs/>
          <w:i/>
          <w:iCs/>
          <w:sz w:val="24"/>
          <w:szCs w:val="24"/>
        </w:rPr>
        <w:t>write this last</w:t>
      </w:r>
      <w:r>
        <w:rPr>
          <w:sz w:val="24"/>
          <w:szCs w:val="24"/>
        </w:rPr>
        <w:t xml:space="preserve"> (sometimes you may want to boldface or italicize font within sections to emphasize a point).  </w:t>
      </w:r>
      <w:r w:rsidR="00CB1BD6" w:rsidRPr="005764A2">
        <w:rPr>
          <w:sz w:val="24"/>
          <w:szCs w:val="24"/>
        </w:rPr>
        <w:t>These typically start with a clear thesis statement – what is the purpose of the document – and then summarize all the main findings. This is sometimes the only section some people have time to read. Therefore, it should be clear, concise, and comprehensive of all your findings and recommendations.</w:t>
      </w:r>
      <w:r>
        <w:rPr>
          <w:sz w:val="24"/>
          <w:szCs w:val="24"/>
        </w:rPr>
        <w:t xml:space="preserve"> It would be difficult for you to summarize your main findings and recommendations if you have not written them yet, which is why I strongly recommend saving this section for the end. </w:t>
      </w:r>
    </w:p>
    <w:p w14:paraId="4DD18E8D" w14:textId="7B569BD9" w:rsidR="00CB1BD6" w:rsidRPr="005764A2" w:rsidRDefault="00CB1BD6" w:rsidP="00CB1BD6">
      <w:pPr>
        <w:spacing w:after="0" w:line="240" w:lineRule="auto"/>
        <w:rPr>
          <w:sz w:val="24"/>
          <w:szCs w:val="24"/>
        </w:rPr>
      </w:pPr>
    </w:p>
    <w:p w14:paraId="44A5D1DD" w14:textId="3E9942F5" w:rsidR="00CB1BD6" w:rsidRPr="005764A2" w:rsidRDefault="00CB1BD6" w:rsidP="00CB1BD6">
      <w:pPr>
        <w:spacing w:after="0" w:line="240" w:lineRule="auto"/>
        <w:rPr>
          <w:b/>
          <w:bCs/>
          <w:sz w:val="24"/>
          <w:szCs w:val="24"/>
        </w:rPr>
      </w:pPr>
      <w:r w:rsidRPr="005764A2">
        <w:rPr>
          <w:b/>
          <w:bCs/>
          <w:sz w:val="24"/>
          <w:szCs w:val="24"/>
        </w:rPr>
        <w:t xml:space="preserve">This is a Descriptive Section Heading for the </w:t>
      </w:r>
      <w:r w:rsidR="005764A2" w:rsidRPr="005764A2">
        <w:rPr>
          <w:b/>
          <w:bCs/>
          <w:sz w:val="24"/>
          <w:szCs w:val="24"/>
        </w:rPr>
        <w:t>First Section</w:t>
      </w:r>
    </w:p>
    <w:p w14:paraId="08C926E6" w14:textId="3C5E11D3" w:rsidR="00CB1BD6" w:rsidRPr="005764A2" w:rsidRDefault="00CB1BD6" w:rsidP="00CB1BD6">
      <w:pPr>
        <w:spacing w:after="0" w:line="240" w:lineRule="auto"/>
        <w:rPr>
          <w:sz w:val="24"/>
          <w:szCs w:val="24"/>
        </w:rPr>
      </w:pPr>
      <w:r w:rsidRPr="005764A2">
        <w:rPr>
          <w:sz w:val="24"/>
          <w:szCs w:val="24"/>
        </w:rPr>
        <w:t xml:space="preserve">After the executive summary, you move into the body of the paper. Each section of the body should have a descriptive section heading that lets the reader know what will be covered in that section. Sections can be a single paragraph or a collection of paragraphs. It will depend on how you want to organize your work. </w:t>
      </w:r>
      <w:r w:rsidRPr="008F6D80">
        <w:rPr>
          <w:i/>
          <w:sz w:val="24"/>
          <w:szCs w:val="24"/>
        </w:rPr>
        <w:t xml:space="preserve">Remember, there should be no mention of the case, the course, or specific questions in the assignment; you will want to answer everything </w:t>
      </w:r>
      <w:proofErr w:type="gramStart"/>
      <w:r w:rsidRPr="008F6D80">
        <w:rPr>
          <w:i/>
          <w:sz w:val="24"/>
          <w:szCs w:val="24"/>
        </w:rPr>
        <w:t>but in a narrative</w:t>
      </w:r>
      <w:proofErr w:type="gramEnd"/>
      <w:r w:rsidRPr="008F6D80">
        <w:rPr>
          <w:i/>
          <w:sz w:val="24"/>
          <w:szCs w:val="24"/>
        </w:rPr>
        <w:t>/story-telling format</w:t>
      </w:r>
      <w:r w:rsidR="008F6D80" w:rsidRPr="008F6D80">
        <w:rPr>
          <w:i/>
          <w:sz w:val="24"/>
          <w:szCs w:val="24"/>
        </w:rPr>
        <w:t xml:space="preserve"> from the role-playing perspective of a business professional</w:t>
      </w:r>
      <w:r w:rsidRPr="005764A2">
        <w:rPr>
          <w:sz w:val="24"/>
          <w:szCs w:val="24"/>
        </w:rPr>
        <w:t>.</w:t>
      </w:r>
    </w:p>
    <w:p w14:paraId="7223682A" w14:textId="535FF87C" w:rsidR="00CB1BD6" w:rsidRPr="005764A2" w:rsidRDefault="00CB1BD6" w:rsidP="00CB1BD6">
      <w:pPr>
        <w:spacing w:after="0" w:line="240" w:lineRule="auto"/>
        <w:rPr>
          <w:sz w:val="24"/>
          <w:szCs w:val="24"/>
        </w:rPr>
      </w:pPr>
    </w:p>
    <w:p w14:paraId="23CC962C" w14:textId="0CAF3D4E" w:rsidR="00CB1BD6" w:rsidRPr="005764A2" w:rsidRDefault="00CB1BD6" w:rsidP="00CB1BD6">
      <w:pPr>
        <w:spacing w:after="0" w:line="240" w:lineRule="auto"/>
        <w:rPr>
          <w:b/>
          <w:bCs/>
          <w:sz w:val="24"/>
          <w:szCs w:val="24"/>
        </w:rPr>
      </w:pPr>
      <w:r w:rsidRPr="005764A2">
        <w:rPr>
          <w:b/>
          <w:bCs/>
          <w:sz w:val="24"/>
          <w:szCs w:val="24"/>
        </w:rPr>
        <w:t>This is Another Descrip</w:t>
      </w:r>
      <w:r w:rsidR="005764A2" w:rsidRPr="005764A2">
        <w:rPr>
          <w:b/>
          <w:bCs/>
          <w:sz w:val="24"/>
          <w:szCs w:val="24"/>
        </w:rPr>
        <w:t>tive Section Heading for the Next Section</w:t>
      </w:r>
    </w:p>
    <w:p w14:paraId="39CF8FCF" w14:textId="74E498C2" w:rsidR="005764A2" w:rsidRPr="005764A2" w:rsidRDefault="005764A2" w:rsidP="00CB1BD6">
      <w:pPr>
        <w:spacing w:after="0" w:line="240" w:lineRule="auto"/>
        <w:rPr>
          <w:sz w:val="24"/>
          <w:szCs w:val="24"/>
        </w:rPr>
      </w:pPr>
      <w:r w:rsidRPr="005764A2">
        <w:rPr>
          <w:sz w:val="24"/>
          <w:szCs w:val="24"/>
        </w:rPr>
        <w:t>You should have section headings where it makes sense in terms of how best to organize and group the information. Having descriptive section headings makes it so you can rely less on written transitions in the narrative. You will have as many sections as you believe are necessary to get the job done. Here are some reasons I like section headings:</w:t>
      </w:r>
      <w:bookmarkStart w:id="0" w:name="_GoBack"/>
      <w:bookmarkEnd w:id="0"/>
    </w:p>
    <w:p w14:paraId="00C53015" w14:textId="3FE122D7" w:rsidR="005764A2" w:rsidRPr="005764A2" w:rsidRDefault="005764A2" w:rsidP="005764A2">
      <w:pPr>
        <w:pStyle w:val="ListParagraph"/>
        <w:numPr>
          <w:ilvl w:val="0"/>
          <w:numId w:val="1"/>
        </w:numPr>
        <w:spacing w:after="0" w:line="240" w:lineRule="auto"/>
        <w:rPr>
          <w:sz w:val="24"/>
          <w:szCs w:val="24"/>
        </w:rPr>
      </w:pPr>
      <w:r w:rsidRPr="005764A2">
        <w:rPr>
          <w:sz w:val="24"/>
          <w:szCs w:val="24"/>
        </w:rPr>
        <w:t>They make your work scannable—someone with limited time could read your executive summary and section headings and get a good sense of what will be covered in your paper</w:t>
      </w:r>
    </w:p>
    <w:p w14:paraId="3B026D4B" w14:textId="076B07B3" w:rsidR="005764A2" w:rsidRPr="005764A2" w:rsidRDefault="005764A2" w:rsidP="005764A2">
      <w:pPr>
        <w:pStyle w:val="ListParagraph"/>
        <w:numPr>
          <w:ilvl w:val="0"/>
          <w:numId w:val="1"/>
        </w:numPr>
        <w:spacing w:after="0" w:line="240" w:lineRule="auto"/>
        <w:rPr>
          <w:sz w:val="24"/>
          <w:szCs w:val="24"/>
        </w:rPr>
      </w:pPr>
      <w:r w:rsidRPr="005764A2">
        <w:rPr>
          <w:sz w:val="24"/>
          <w:szCs w:val="24"/>
        </w:rPr>
        <w:t>They make it easier for me to grade—I have a checklist of all the items I am looking for and I start by scanning your paper to try and locate each of those items before I read it in detail</w:t>
      </w:r>
    </w:p>
    <w:p w14:paraId="30131A1F" w14:textId="042EF651" w:rsidR="005764A2" w:rsidRDefault="005764A2" w:rsidP="005764A2">
      <w:pPr>
        <w:pStyle w:val="ListParagraph"/>
        <w:numPr>
          <w:ilvl w:val="0"/>
          <w:numId w:val="1"/>
        </w:numPr>
        <w:spacing w:after="0" w:line="240" w:lineRule="auto"/>
        <w:rPr>
          <w:sz w:val="24"/>
          <w:szCs w:val="24"/>
        </w:rPr>
      </w:pPr>
      <w:r w:rsidRPr="005764A2">
        <w:rPr>
          <w:sz w:val="24"/>
          <w:szCs w:val="24"/>
        </w:rPr>
        <w:t>The</w:t>
      </w:r>
      <w:r w:rsidR="007A542E">
        <w:rPr>
          <w:sz w:val="24"/>
          <w:szCs w:val="24"/>
        </w:rPr>
        <w:t>y</w:t>
      </w:r>
      <w:r w:rsidRPr="005764A2">
        <w:rPr>
          <w:sz w:val="24"/>
          <w:szCs w:val="24"/>
        </w:rPr>
        <w:t xml:space="preserve"> add professionalism—boldface section headings make the paper look visually pleasing</w:t>
      </w:r>
    </w:p>
    <w:p w14:paraId="784C6E4B" w14:textId="49CFEF96" w:rsidR="005764A2" w:rsidRPr="005764A2" w:rsidRDefault="005764A2" w:rsidP="005764A2">
      <w:pPr>
        <w:pStyle w:val="ListParagraph"/>
        <w:numPr>
          <w:ilvl w:val="0"/>
          <w:numId w:val="1"/>
        </w:numPr>
        <w:spacing w:after="0" w:line="240" w:lineRule="auto"/>
        <w:rPr>
          <w:sz w:val="24"/>
          <w:szCs w:val="24"/>
        </w:rPr>
      </w:pPr>
      <w:r>
        <w:rPr>
          <w:sz w:val="24"/>
          <w:szCs w:val="24"/>
        </w:rPr>
        <w:t>When making a number of similar points or listing information, use of bullets and numbered lists can help in making your work scannable, as you see in this example</w:t>
      </w:r>
    </w:p>
    <w:p w14:paraId="1F4077D6" w14:textId="77777777" w:rsidR="005764A2" w:rsidRPr="005764A2" w:rsidRDefault="005764A2" w:rsidP="005764A2">
      <w:pPr>
        <w:spacing w:after="0" w:line="240" w:lineRule="auto"/>
        <w:rPr>
          <w:sz w:val="24"/>
          <w:szCs w:val="24"/>
        </w:rPr>
      </w:pPr>
    </w:p>
    <w:p w14:paraId="4B00A01D" w14:textId="3463733F" w:rsidR="005764A2" w:rsidRPr="005764A2" w:rsidRDefault="005764A2" w:rsidP="005764A2">
      <w:pPr>
        <w:spacing w:after="0" w:line="240" w:lineRule="auto"/>
        <w:rPr>
          <w:sz w:val="24"/>
          <w:szCs w:val="24"/>
        </w:rPr>
      </w:pPr>
      <w:r w:rsidRPr="005764A2">
        <w:rPr>
          <w:sz w:val="24"/>
          <w:szCs w:val="24"/>
        </w:rPr>
        <w:t xml:space="preserve">You also want to make sure that you included all of your supporting visuals in an Appendix and </w:t>
      </w:r>
      <w:r w:rsidR="00472C66">
        <w:rPr>
          <w:sz w:val="24"/>
          <w:szCs w:val="24"/>
        </w:rPr>
        <w:t>refer to</w:t>
      </w:r>
      <w:r w:rsidRPr="005764A2">
        <w:rPr>
          <w:sz w:val="24"/>
          <w:szCs w:val="24"/>
        </w:rPr>
        <w:t xml:space="preserve"> them in the text. For example, for more information on Social Determinants of Health, please see </w:t>
      </w:r>
      <w:r w:rsidRPr="005764A2">
        <w:rPr>
          <w:b/>
          <w:bCs/>
          <w:sz w:val="24"/>
          <w:szCs w:val="24"/>
        </w:rPr>
        <w:t>Figure 1</w:t>
      </w:r>
      <w:r w:rsidRPr="005764A2">
        <w:rPr>
          <w:sz w:val="24"/>
          <w:szCs w:val="24"/>
        </w:rPr>
        <w:t xml:space="preserve"> of the Appendix. These are often in boldface font to make them stand out.</w:t>
      </w:r>
      <w:r w:rsidR="00472C66">
        <w:rPr>
          <w:sz w:val="24"/>
          <w:szCs w:val="24"/>
        </w:rPr>
        <w:t xml:space="preserve"> </w:t>
      </w:r>
      <w:r w:rsidR="00472C66" w:rsidRPr="00813D14">
        <w:rPr>
          <w:i/>
          <w:sz w:val="24"/>
          <w:szCs w:val="24"/>
        </w:rPr>
        <w:lastRenderedPageBreak/>
        <w:t>Anything provided in the Appendix MUST be mentioned in the text</w:t>
      </w:r>
      <w:r w:rsidR="00472C66">
        <w:rPr>
          <w:sz w:val="24"/>
          <w:szCs w:val="24"/>
        </w:rPr>
        <w:t>.</w:t>
      </w:r>
      <w:r w:rsidR="00813D14">
        <w:rPr>
          <w:sz w:val="24"/>
          <w:szCs w:val="24"/>
        </w:rPr>
        <w:t xml:space="preserve"> There are very important notes on paragraphing in </w:t>
      </w:r>
      <w:r w:rsidR="00813D14" w:rsidRPr="00813D14">
        <w:rPr>
          <w:b/>
          <w:sz w:val="24"/>
          <w:szCs w:val="24"/>
        </w:rPr>
        <w:t>Table 1</w:t>
      </w:r>
      <w:r w:rsidR="00813D14">
        <w:rPr>
          <w:sz w:val="24"/>
          <w:szCs w:val="24"/>
        </w:rPr>
        <w:t xml:space="preserve"> of the Appendix; please read those. Other examples of professional tables are provided as </w:t>
      </w:r>
      <w:r w:rsidR="00813D14" w:rsidRPr="00813D14">
        <w:rPr>
          <w:b/>
          <w:sz w:val="24"/>
          <w:szCs w:val="24"/>
        </w:rPr>
        <w:t>Table 2</w:t>
      </w:r>
      <w:r w:rsidR="00813D14">
        <w:rPr>
          <w:sz w:val="24"/>
          <w:szCs w:val="24"/>
        </w:rPr>
        <w:t xml:space="preserve"> and </w:t>
      </w:r>
      <w:r w:rsidR="00813D14" w:rsidRPr="00813D14">
        <w:rPr>
          <w:b/>
          <w:sz w:val="24"/>
          <w:szCs w:val="24"/>
        </w:rPr>
        <w:t>Table 3</w:t>
      </w:r>
      <w:r w:rsidR="00813D14">
        <w:rPr>
          <w:sz w:val="24"/>
          <w:szCs w:val="24"/>
        </w:rPr>
        <w:t xml:space="preserve"> of the Appendix. </w:t>
      </w:r>
    </w:p>
    <w:p w14:paraId="4B1A94AC" w14:textId="55C66BD1" w:rsidR="005764A2" w:rsidRPr="005764A2" w:rsidRDefault="005764A2" w:rsidP="005764A2">
      <w:pPr>
        <w:spacing w:after="0" w:line="240" w:lineRule="auto"/>
        <w:rPr>
          <w:sz w:val="24"/>
          <w:szCs w:val="24"/>
        </w:rPr>
      </w:pPr>
    </w:p>
    <w:p w14:paraId="382308E4" w14:textId="0EF1BFF7" w:rsidR="005764A2" w:rsidRPr="005764A2" w:rsidRDefault="005764A2" w:rsidP="005764A2">
      <w:pPr>
        <w:spacing w:after="0" w:line="240" w:lineRule="auto"/>
        <w:rPr>
          <w:b/>
          <w:bCs/>
          <w:sz w:val="24"/>
          <w:szCs w:val="24"/>
        </w:rPr>
      </w:pPr>
      <w:r w:rsidRPr="005764A2">
        <w:rPr>
          <w:b/>
          <w:bCs/>
          <w:sz w:val="24"/>
          <w:szCs w:val="24"/>
        </w:rPr>
        <w:t>This is Another Descriptive Section Heading for the Final Section</w:t>
      </w:r>
    </w:p>
    <w:p w14:paraId="6B5E261E" w14:textId="610868BB" w:rsidR="005764A2" w:rsidRPr="005764A2" w:rsidRDefault="005764A2" w:rsidP="005764A2">
      <w:pPr>
        <w:spacing w:after="0" w:line="240" w:lineRule="auto"/>
        <w:rPr>
          <w:sz w:val="24"/>
          <w:szCs w:val="24"/>
        </w:rPr>
      </w:pPr>
      <w:r w:rsidRPr="005764A2">
        <w:rPr>
          <w:sz w:val="24"/>
          <w:szCs w:val="24"/>
        </w:rPr>
        <w:t xml:space="preserve">While this paper only has three sections, your paper should have as many as you feel are necessary to appropriately organize your work. Make sure all outside sources </w:t>
      </w:r>
      <w:r w:rsidR="00813D14">
        <w:rPr>
          <w:sz w:val="24"/>
          <w:szCs w:val="24"/>
        </w:rPr>
        <w:t xml:space="preserve">(if necessary) </w:t>
      </w:r>
      <w:r w:rsidRPr="005764A2">
        <w:rPr>
          <w:sz w:val="24"/>
          <w:szCs w:val="24"/>
        </w:rPr>
        <w:t>are cited in-text and in full form in a reference list. One way to do this is by going to “References” and selecting the “Insert Endnote” option.</w:t>
      </w:r>
      <w:r w:rsidRPr="005764A2">
        <w:rPr>
          <w:rStyle w:val="EndnoteReference"/>
          <w:sz w:val="24"/>
          <w:szCs w:val="24"/>
        </w:rPr>
        <w:endnoteReference w:id="1"/>
      </w:r>
      <w:r>
        <w:rPr>
          <w:sz w:val="24"/>
          <w:szCs w:val="24"/>
        </w:rPr>
        <w:t xml:space="preserve"> </w:t>
      </w:r>
      <w:r w:rsidR="00472C66">
        <w:rPr>
          <w:sz w:val="24"/>
          <w:szCs w:val="24"/>
        </w:rPr>
        <w:t>Here is another example of how this looks in-text.</w:t>
      </w:r>
      <w:r w:rsidR="00472C66">
        <w:rPr>
          <w:rStyle w:val="EndnoteReference"/>
          <w:sz w:val="24"/>
          <w:szCs w:val="24"/>
        </w:rPr>
        <w:endnoteReference w:id="2"/>
      </w:r>
      <w:r w:rsidR="00472C66">
        <w:rPr>
          <w:sz w:val="24"/>
          <w:szCs w:val="24"/>
        </w:rPr>
        <w:t xml:space="preserve"> To change the numbering format of your endnotes, open the full “Footnotes” menu and you should see an option to “Change Number Format.”</w:t>
      </w:r>
      <w:r w:rsidR="00472C66">
        <w:rPr>
          <w:rStyle w:val="EndnoteReference"/>
          <w:sz w:val="24"/>
          <w:szCs w:val="24"/>
        </w:rPr>
        <w:endnoteReference w:id="3"/>
      </w:r>
    </w:p>
    <w:p w14:paraId="02362A26" w14:textId="77777777" w:rsidR="005764A2" w:rsidRPr="005764A2" w:rsidRDefault="005764A2" w:rsidP="005764A2">
      <w:pPr>
        <w:spacing w:after="0" w:line="240" w:lineRule="auto"/>
        <w:rPr>
          <w:sz w:val="24"/>
          <w:szCs w:val="24"/>
        </w:rPr>
      </w:pPr>
    </w:p>
    <w:p w14:paraId="3057062E" w14:textId="36CBF2F6" w:rsidR="005764A2" w:rsidRPr="00472C66" w:rsidRDefault="005764A2" w:rsidP="005764A2">
      <w:pPr>
        <w:spacing w:after="0" w:line="240" w:lineRule="auto"/>
        <w:rPr>
          <w:b/>
          <w:bCs/>
          <w:sz w:val="24"/>
          <w:szCs w:val="24"/>
        </w:rPr>
      </w:pPr>
      <w:r w:rsidRPr="00472C66">
        <w:rPr>
          <w:b/>
          <w:bCs/>
          <w:sz w:val="24"/>
          <w:szCs w:val="24"/>
        </w:rPr>
        <w:t>Conclusion</w:t>
      </w:r>
    </w:p>
    <w:p w14:paraId="1D900B25" w14:textId="14D32B40" w:rsidR="00CB1BD6" w:rsidRPr="005764A2" w:rsidRDefault="00472C66">
      <w:pPr>
        <w:rPr>
          <w:sz w:val="24"/>
          <w:szCs w:val="24"/>
        </w:rPr>
      </w:pPr>
      <w:r>
        <w:rPr>
          <w:sz w:val="24"/>
          <w:szCs w:val="24"/>
        </w:rPr>
        <w:t>A conclusion is a nice way to summarize for your read</w:t>
      </w:r>
      <w:r w:rsidR="007A542E">
        <w:rPr>
          <w:sz w:val="24"/>
          <w:szCs w:val="24"/>
        </w:rPr>
        <w:t xml:space="preserve">er </w:t>
      </w:r>
      <w:r>
        <w:rPr>
          <w:sz w:val="24"/>
          <w:szCs w:val="24"/>
        </w:rPr>
        <w:t>all the main points of the paper. This should reflect the executive summary but not repeat</w:t>
      </w:r>
      <w:r w:rsidR="00C4216E">
        <w:rPr>
          <w:sz w:val="24"/>
          <w:szCs w:val="24"/>
        </w:rPr>
        <w:t xml:space="preserve"> it verbatim. It is often only a few sentences, but it wraps your paper up in a nice bow. Here is where you get to emphasize the points you really want your reader to walk away with.</w:t>
      </w:r>
      <w:r w:rsidR="00CF31ED">
        <w:rPr>
          <w:sz w:val="24"/>
          <w:szCs w:val="24"/>
        </w:rPr>
        <w:t xml:space="preserve"> Hey, one last thing, did you notice that this paper has page numbers? No? Well, those are really important. Include them.</w:t>
      </w:r>
      <w:r w:rsidR="00CB1BD6" w:rsidRPr="005764A2">
        <w:rPr>
          <w:sz w:val="24"/>
          <w:szCs w:val="24"/>
        </w:rPr>
        <w:br w:type="page"/>
      </w:r>
    </w:p>
    <w:p w14:paraId="7B267754" w14:textId="48359BC2" w:rsidR="00CB1BD6" w:rsidRPr="005764A2" w:rsidRDefault="00CB1BD6" w:rsidP="00CB1BD6">
      <w:pPr>
        <w:spacing w:after="0" w:line="240" w:lineRule="auto"/>
        <w:rPr>
          <w:b/>
          <w:bCs/>
          <w:sz w:val="24"/>
          <w:szCs w:val="24"/>
        </w:rPr>
      </w:pPr>
      <w:r w:rsidRPr="005764A2">
        <w:rPr>
          <w:b/>
          <w:bCs/>
          <w:sz w:val="24"/>
          <w:szCs w:val="24"/>
        </w:rPr>
        <w:lastRenderedPageBreak/>
        <w:t>Appendix</w:t>
      </w:r>
    </w:p>
    <w:p w14:paraId="4BA541C2" w14:textId="1DD898FA" w:rsidR="00CB1BD6" w:rsidRPr="005764A2" w:rsidRDefault="00CB1BD6" w:rsidP="00CB1BD6">
      <w:pPr>
        <w:spacing w:after="0" w:line="240" w:lineRule="auto"/>
        <w:rPr>
          <w:sz w:val="24"/>
          <w:szCs w:val="24"/>
        </w:rPr>
      </w:pPr>
    </w:p>
    <w:p w14:paraId="19717F12" w14:textId="0EAB93A3" w:rsidR="00CB1BD6" w:rsidRPr="00813D14" w:rsidRDefault="00CB1BD6" w:rsidP="00CB1BD6">
      <w:pPr>
        <w:spacing w:after="0" w:line="240" w:lineRule="auto"/>
        <w:rPr>
          <w:b/>
          <w:sz w:val="24"/>
          <w:szCs w:val="24"/>
        </w:rPr>
      </w:pPr>
      <w:r w:rsidRPr="00813D14">
        <w:rPr>
          <w:b/>
          <w:sz w:val="24"/>
          <w:szCs w:val="24"/>
        </w:rPr>
        <w:t>Figure 1: Descriptive Title of Figure</w:t>
      </w:r>
    </w:p>
    <w:p w14:paraId="32FE8546" w14:textId="22A85509" w:rsidR="00CB1BD6" w:rsidRPr="005764A2" w:rsidRDefault="00CB1BD6" w:rsidP="00813D14">
      <w:pPr>
        <w:spacing w:after="0" w:line="360" w:lineRule="auto"/>
        <w:jc w:val="center"/>
        <w:rPr>
          <w:sz w:val="24"/>
          <w:szCs w:val="24"/>
        </w:rPr>
      </w:pPr>
      <w:r w:rsidRPr="005764A2">
        <w:rPr>
          <w:noProof/>
          <w:sz w:val="24"/>
          <w:szCs w:val="24"/>
        </w:rPr>
        <w:drawing>
          <wp:inline distT="0" distB="0" distL="0" distR="0" wp14:anchorId="2ED2FC6F" wp14:editId="71F76508">
            <wp:extent cx="4165664" cy="3752850"/>
            <wp:effectExtent l="0" t="0" r="6350" b="0"/>
            <wp:docPr id="1" name="Picture 1" descr="The Blueprint to Scaling Social Determinants of Health (SDOH)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lueprint to Scaling Social Determinants of Health (SDOH) Dat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9244" cy="3765084"/>
                    </a:xfrm>
                    <a:prstGeom prst="rect">
                      <a:avLst/>
                    </a:prstGeom>
                    <a:noFill/>
                    <a:ln>
                      <a:noFill/>
                    </a:ln>
                  </pic:spPr>
                </pic:pic>
              </a:graphicData>
            </a:graphic>
          </wp:inline>
        </w:drawing>
      </w:r>
    </w:p>
    <w:p w14:paraId="2C292095" w14:textId="24B5627D" w:rsidR="00CB1BD6" w:rsidRPr="00813D14" w:rsidRDefault="00813D14" w:rsidP="00CB1BD6">
      <w:pPr>
        <w:spacing w:after="0" w:line="240" w:lineRule="auto"/>
        <w:rPr>
          <w:b/>
          <w:sz w:val="24"/>
          <w:szCs w:val="24"/>
        </w:rPr>
      </w:pPr>
      <w:r w:rsidRPr="00813D14">
        <w:rPr>
          <w:b/>
          <w:sz w:val="24"/>
          <w:szCs w:val="24"/>
        </w:rPr>
        <w:t>Table 1: Notes on Paragraphing</w:t>
      </w:r>
    </w:p>
    <w:tbl>
      <w:tblPr>
        <w:tblStyle w:val="TableGrid"/>
        <w:tblW w:w="0" w:type="auto"/>
        <w:tblLook w:val="04A0" w:firstRow="1" w:lastRow="0" w:firstColumn="1" w:lastColumn="0" w:noHBand="0" w:noVBand="1"/>
      </w:tblPr>
      <w:tblGrid>
        <w:gridCol w:w="9350"/>
      </w:tblGrid>
      <w:tr w:rsidR="00813D14" w14:paraId="09339C88" w14:textId="77777777" w:rsidTr="00813D14">
        <w:tc>
          <w:tcPr>
            <w:tcW w:w="9350" w:type="dxa"/>
          </w:tcPr>
          <w:p w14:paraId="75312395" w14:textId="77777777" w:rsidR="00813D14" w:rsidRDefault="0070399D" w:rsidP="00CB1BD6">
            <w:pPr>
              <w:rPr>
                <w:i/>
                <w:iCs/>
                <w:sz w:val="24"/>
                <w:szCs w:val="24"/>
              </w:rPr>
            </w:pPr>
            <w:r w:rsidRPr="00813D14">
              <w:rPr>
                <w:sz w:val="24"/>
                <w:szCs w:val="24"/>
              </w:rPr>
              <w:t xml:space="preserve">A paragraph is a collection of </w:t>
            </w:r>
            <w:r w:rsidRPr="00813D14">
              <w:rPr>
                <w:i/>
                <w:iCs/>
                <w:sz w:val="24"/>
                <w:szCs w:val="24"/>
              </w:rPr>
              <w:t>related sentences</w:t>
            </w:r>
            <w:r w:rsidRPr="00813D14">
              <w:rPr>
                <w:sz w:val="24"/>
                <w:szCs w:val="24"/>
              </w:rPr>
              <w:t xml:space="preserve"> dealing with </w:t>
            </w:r>
            <w:r w:rsidRPr="00813D14">
              <w:rPr>
                <w:i/>
                <w:iCs/>
                <w:sz w:val="24"/>
                <w:szCs w:val="24"/>
              </w:rPr>
              <w:t>a single topic…</w:t>
            </w:r>
          </w:p>
          <w:p w14:paraId="6C9292E9" w14:textId="77777777" w:rsidR="00813D14" w:rsidRDefault="00813D14" w:rsidP="00CB1BD6">
            <w:pPr>
              <w:rPr>
                <w:sz w:val="24"/>
                <w:szCs w:val="24"/>
              </w:rPr>
            </w:pPr>
            <w:r>
              <w:rPr>
                <w:sz w:val="24"/>
                <w:szCs w:val="24"/>
              </w:rPr>
              <w:t>To be effective, a paragraph must have:</w:t>
            </w:r>
          </w:p>
          <w:p w14:paraId="4A4FFFC1" w14:textId="77777777" w:rsidR="00813D14" w:rsidRDefault="00813D14" w:rsidP="00813D14">
            <w:pPr>
              <w:pStyle w:val="ListParagraph"/>
              <w:numPr>
                <w:ilvl w:val="0"/>
                <w:numId w:val="5"/>
              </w:numPr>
              <w:rPr>
                <w:sz w:val="24"/>
                <w:szCs w:val="24"/>
              </w:rPr>
            </w:pPr>
            <w:r>
              <w:rPr>
                <w:sz w:val="24"/>
                <w:szCs w:val="24"/>
              </w:rPr>
              <w:t>Unity</w:t>
            </w:r>
          </w:p>
          <w:p w14:paraId="1BC5AABC" w14:textId="6566BC03" w:rsidR="00813D14" w:rsidRPr="00813D14" w:rsidRDefault="00813D14" w:rsidP="00813D14">
            <w:pPr>
              <w:pStyle w:val="ListParagraph"/>
              <w:numPr>
                <w:ilvl w:val="1"/>
                <w:numId w:val="5"/>
              </w:numPr>
              <w:rPr>
                <w:sz w:val="24"/>
                <w:szCs w:val="24"/>
              </w:rPr>
            </w:pPr>
            <w:r>
              <w:rPr>
                <w:sz w:val="24"/>
                <w:szCs w:val="24"/>
              </w:rPr>
              <w:t>A topic sentence &amp; adequate development</w:t>
            </w:r>
          </w:p>
        </w:tc>
      </w:tr>
      <w:tr w:rsidR="00813D14" w14:paraId="1C656B4F" w14:textId="77777777" w:rsidTr="00813D14">
        <w:tc>
          <w:tcPr>
            <w:tcW w:w="9350" w:type="dxa"/>
          </w:tcPr>
          <w:p w14:paraId="076FE744" w14:textId="75FBFE19" w:rsidR="00813D14" w:rsidRDefault="00813D14" w:rsidP="00CB1BD6">
            <w:pPr>
              <w:rPr>
                <w:i/>
                <w:iCs/>
                <w:sz w:val="24"/>
                <w:szCs w:val="24"/>
              </w:rPr>
            </w:pPr>
            <w:r>
              <w:rPr>
                <w:sz w:val="24"/>
                <w:szCs w:val="24"/>
              </w:rPr>
              <w:t xml:space="preserve">UNITY: </w:t>
            </w:r>
            <w:r w:rsidR="0070399D" w:rsidRPr="00813D14">
              <w:rPr>
                <w:sz w:val="24"/>
                <w:szCs w:val="24"/>
              </w:rPr>
              <w:t xml:space="preserve">Basic rule of thumb: </w:t>
            </w:r>
            <w:r w:rsidR="0070399D" w:rsidRPr="00813D14">
              <w:rPr>
                <w:i/>
                <w:iCs/>
                <w:sz w:val="24"/>
                <w:szCs w:val="24"/>
              </w:rPr>
              <w:t>Keep one idea to one paragraph</w:t>
            </w:r>
          </w:p>
          <w:p w14:paraId="115C48E6" w14:textId="49E1AEB3" w:rsidR="00813D14" w:rsidRPr="00813D14" w:rsidRDefault="00813D14" w:rsidP="00813D14">
            <w:pPr>
              <w:pStyle w:val="ListParagraph"/>
              <w:numPr>
                <w:ilvl w:val="0"/>
                <w:numId w:val="4"/>
              </w:numPr>
              <w:rPr>
                <w:sz w:val="24"/>
                <w:szCs w:val="24"/>
              </w:rPr>
            </w:pPr>
            <w:r w:rsidRPr="00813D14">
              <w:rPr>
                <w:sz w:val="24"/>
                <w:szCs w:val="24"/>
              </w:rPr>
              <w:t xml:space="preserve">The entire paragraph should concern itself with a </w:t>
            </w:r>
            <w:r w:rsidRPr="00813D14">
              <w:rPr>
                <w:b/>
                <w:bCs/>
                <w:sz w:val="24"/>
                <w:szCs w:val="24"/>
              </w:rPr>
              <w:t>single focus</w:t>
            </w:r>
          </w:p>
        </w:tc>
      </w:tr>
      <w:tr w:rsidR="00813D14" w14:paraId="0C5C3C49" w14:textId="77777777" w:rsidTr="00813D14">
        <w:tc>
          <w:tcPr>
            <w:tcW w:w="9350" w:type="dxa"/>
          </w:tcPr>
          <w:p w14:paraId="64863997" w14:textId="46D77A52" w:rsidR="00813D14" w:rsidRPr="00813D14" w:rsidRDefault="00813D14" w:rsidP="00813D14">
            <w:pPr>
              <w:rPr>
                <w:sz w:val="24"/>
                <w:szCs w:val="24"/>
              </w:rPr>
            </w:pPr>
            <w:r>
              <w:rPr>
                <w:sz w:val="24"/>
                <w:szCs w:val="24"/>
              </w:rPr>
              <w:t xml:space="preserve">TOPIC SENTENCE: </w:t>
            </w:r>
            <w:r w:rsidR="0070399D" w:rsidRPr="00813D14">
              <w:rPr>
                <w:sz w:val="24"/>
                <w:szCs w:val="24"/>
              </w:rPr>
              <w:t>A topic sentence is a sentence that indicates in a general way what idea or thesis the paragraph is going to deal with.</w:t>
            </w:r>
            <w:r>
              <w:rPr>
                <w:sz w:val="24"/>
                <w:szCs w:val="24"/>
              </w:rPr>
              <w:t xml:space="preserve"> </w:t>
            </w:r>
            <w:r w:rsidRPr="00813D14">
              <w:rPr>
                <w:sz w:val="24"/>
                <w:szCs w:val="24"/>
              </w:rPr>
              <w:t>An easy way to make sure your reader understands the topic of the paragraph is to put your topic sentence near the beginning of the paragraph.</w:t>
            </w:r>
          </w:p>
        </w:tc>
      </w:tr>
      <w:tr w:rsidR="00813D14" w14:paraId="0D83115E" w14:textId="77777777" w:rsidTr="00813D14">
        <w:tc>
          <w:tcPr>
            <w:tcW w:w="9350" w:type="dxa"/>
          </w:tcPr>
          <w:p w14:paraId="0C0D5C4F" w14:textId="77777777" w:rsidR="00813D14" w:rsidRDefault="00813D14" w:rsidP="00813D14">
            <w:pPr>
              <w:rPr>
                <w:sz w:val="24"/>
                <w:szCs w:val="24"/>
              </w:rPr>
            </w:pPr>
            <w:r>
              <w:rPr>
                <w:sz w:val="24"/>
                <w:szCs w:val="24"/>
              </w:rPr>
              <w:t>ADEQUATE DEVELOPMENT:</w:t>
            </w:r>
          </w:p>
          <w:p w14:paraId="10FAF257" w14:textId="77777777" w:rsidR="00814B3D" w:rsidRPr="00813D14" w:rsidRDefault="0070399D" w:rsidP="00813D14">
            <w:pPr>
              <w:numPr>
                <w:ilvl w:val="0"/>
                <w:numId w:val="7"/>
              </w:numPr>
              <w:rPr>
                <w:sz w:val="24"/>
                <w:szCs w:val="24"/>
              </w:rPr>
            </w:pPr>
            <w:r w:rsidRPr="00813D14">
              <w:rPr>
                <w:sz w:val="24"/>
                <w:szCs w:val="24"/>
              </w:rPr>
              <w:t xml:space="preserve">The topic (which is introduced by the topic sentence) should be discussed fully and adequately. </w:t>
            </w:r>
          </w:p>
          <w:p w14:paraId="062FBE50" w14:textId="77777777" w:rsidR="00814B3D" w:rsidRPr="00813D14" w:rsidRDefault="0070399D" w:rsidP="00813D14">
            <w:pPr>
              <w:numPr>
                <w:ilvl w:val="0"/>
                <w:numId w:val="7"/>
              </w:numPr>
              <w:rPr>
                <w:sz w:val="24"/>
                <w:szCs w:val="24"/>
              </w:rPr>
            </w:pPr>
            <w:r w:rsidRPr="00813D14">
              <w:rPr>
                <w:sz w:val="24"/>
                <w:szCs w:val="24"/>
              </w:rPr>
              <w:t>Some methods to make sure your paragraph is well-developed:</w:t>
            </w:r>
          </w:p>
          <w:p w14:paraId="70A4BA35" w14:textId="77777777" w:rsidR="00814B3D" w:rsidRPr="00813D14" w:rsidRDefault="0070399D" w:rsidP="00813D14">
            <w:pPr>
              <w:numPr>
                <w:ilvl w:val="1"/>
                <w:numId w:val="7"/>
              </w:numPr>
              <w:rPr>
                <w:sz w:val="24"/>
                <w:szCs w:val="24"/>
              </w:rPr>
            </w:pPr>
            <w:r w:rsidRPr="00813D14">
              <w:rPr>
                <w:sz w:val="24"/>
                <w:szCs w:val="24"/>
              </w:rPr>
              <w:t>Use examples and illustrations</w:t>
            </w:r>
          </w:p>
          <w:p w14:paraId="7A887777" w14:textId="77777777" w:rsidR="00814B3D" w:rsidRPr="00813D14" w:rsidRDefault="0070399D" w:rsidP="00813D14">
            <w:pPr>
              <w:numPr>
                <w:ilvl w:val="1"/>
                <w:numId w:val="7"/>
              </w:numPr>
              <w:rPr>
                <w:sz w:val="24"/>
                <w:szCs w:val="24"/>
              </w:rPr>
            </w:pPr>
            <w:r w:rsidRPr="00813D14">
              <w:rPr>
                <w:sz w:val="24"/>
                <w:szCs w:val="24"/>
              </w:rPr>
              <w:t>Cite data (facts, statistics, evidence, details, and others)</w:t>
            </w:r>
          </w:p>
          <w:p w14:paraId="605C05F1" w14:textId="77777777" w:rsidR="00814B3D" w:rsidRPr="00813D14" w:rsidRDefault="0070399D" w:rsidP="00813D14">
            <w:pPr>
              <w:numPr>
                <w:ilvl w:val="1"/>
                <w:numId w:val="7"/>
              </w:numPr>
              <w:rPr>
                <w:sz w:val="24"/>
                <w:szCs w:val="24"/>
              </w:rPr>
            </w:pPr>
            <w:r w:rsidRPr="00813D14">
              <w:rPr>
                <w:sz w:val="24"/>
                <w:szCs w:val="24"/>
              </w:rPr>
              <w:t>Examine testimony (what other people say such as quotes and paraphrases)</w:t>
            </w:r>
          </w:p>
          <w:p w14:paraId="455CD62D" w14:textId="77777777" w:rsidR="00814B3D" w:rsidRPr="00813D14" w:rsidRDefault="0070399D" w:rsidP="00813D14">
            <w:pPr>
              <w:numPr>
                <w:ilvl w:val="1"/>
                <w:numId w:val="7"/>
              </w:numPr>
              <w:rPr>
                <w:sz w:val="24"/>
                <w:szCs w:val="24"/>
              </w:rPr>
            </w:pPr>
            <w:r w:rsidRPr="00813D14">
              <w:rPr>
                <w:sz w:val="24"/>
                <w:szCs w:val="24"/>
              </w:rPr>
              <w:t>Use an anecdote or story</w:t>
            </w:r>
          </w:p>
          <w:p w14:paraId="15915E35" w14:textId="77777777" w:rsidR="00814B3D" w:rsidRPr="00813D14" w:rsidRDefault="0070399D" w:rsidP="00813D14">
            <w:pPr>
              <w:numPr>
                <w:ilvl w:val="1"/>
                <w:numId w:val="7"/>
              </w:numPr>
              <w:rPr>
                <w:sz w:val="24"/>
                <w:szCs w:val="24"/>
              </w:rPr>
            </w:pPr>
            <w:r w:rsidRPr="00813D14">
              <w:rPr>
                <w:sz w:val="24"/>
                <w:szCs w:val="24"/>
              </w:rPr>
              <w:t>Define terms in the paragraph</w:t>
            </w:r>
          </w:p>
          <w:p w14:paraId="04D7D347" w14:textId="77777777" w:rsidR="00814B3D" w:rsidRPr="00813D14" w:rsidRDefault="0070399D" w:rsidP="00813D14">
            <w:pPr>
              <w:numPr>
                <w:ilvl w:val="1"/>
                <w:numId w:val="7"/>
              </w:numPr>
              <w:rPr>
                <w:sz w:val="24"/>
                <w:szCs w:val="24"/>
              </w:rPr>
            </w:pPr>
            <w:r w:rsidRPr="00813D14">
              <w:rPr>
                <w:sz w:val="24"/>
                <w:szCs w:val="24"/>
              </w:rPr>
              <w:lastRenderedPageBreak/>
              <w:t>Compare and contrast</w:t>
            </w:r>
          </w:p>
          <w:p w14:paraId="66D0EADC" w14:textId="77777777" w:rsidR="00814B3D" w:rsidRPr="00813D14" w:rsidRDefault="0070399D" w:rsidP="00813D14">
            <w:pPr>
              <w:numPr>
                <w:ilvl w:val="1"/>
                <w:numId w:val="7"/>
              </w:numPr>
              <w:rPr>
                <w:sz w:val="24"/>
                <w:szCs w:val="24"/>
              </w:rPr>
            </w:pPr>
            <w:r w:rsidRPr="00813D14">
              <w:rPr>
                <w:sz w:val="24"/>
                <w:szCs w:val="24"/>
              </w:rPr>
              <w:t>Evaluate causes and reasons</w:t>
            </w:r>
          </w:p>
          <w:p w14:paraId="77CEF03B" w14:textId="77777777" w:rsidR="00814B3D" w:rsidRPr="00813D14" w:rsidRDefault="0070399D" w:rsidP="00813D14">
            <w:pPr>
              <w:numPr>
                <w:ilvl w:val="1"/>
                <w:numId w:val="7"/>
              </w:numPr>
              <w:rPr>
                <w:sz w:val="24"/>
                <w:szCs w:val="24"/>
              </w:rPr>
            </w:pPr>
            <w:r w:rsidRPr="00813D14">
              <w:rPr>
                <w:sz w:val="24"/>
                <w:szCs w:val="24"/>
              </w:rPr>
              <w:t>Examine effects and consequences</w:t>
            </w:r>
          </w:p>
          <w:p w14:paraId="58E3005E" w14:textId="77777777" w:rsidR="00814B3D" w:rsidRPr="00813D14" w:rsidRDefault="0070399D" w:rsidP="00813D14">
            <w:pPr>
              <w:numPr>
                <w:ilvl w:val="1"/>
                <w:numId w:val="7"/>
              </w:numPr>
              <w:rPr>
                <w:sz w:val="24"/>
                <w:szCs w:val="24"/>
              </w:rPr>
            </w:pPr>
            <w:r w:rsidRPr="00813D14">
              <w:rPr>
                <w:sz w:val="24"/>
                <w:szCs w:val="24"/>
              </w:rPr>
              <w:t>Analyze the topic</w:t>
            </w:r>
          </w:p>
          <w:p w14:paraId="1791F695" w14:textId="77777777" w:rsidR="00814B3D" w:rsidRPr="00813D14" w:rsidRDefault="0070399D" w:rsidP="00813D14">
            <w:pPr>
              <w:numPr>
                <w:ilvl w:val="1"/>
                <w:numId w:val="7"/>
              </w:numPr>
              <w:rPr>
                <w:sz w:val="24"/>
                <w:szCs w:val="24"/>
              </w:rPr>
            </w:pPr>
            <w:r w:rsidRPr="00813D14">
              <w:rPr>
                <w:sz w:val="24"/>
                <w:szCs w:val="24"/>
              </w:rPr>
              <w:t>Describe the topic</w:t>
            </w:r>
          </w:p>
          <w:p w14:paraId="68BF49E7" w14:textId="3CB2A1EA" w:rsidR="00813D14" w:rsidRPr="00813D14" w:rsidRDefault="0070399D" w:rsidP="00813D14">
            <w:pPr>
              <w:numPr>
                <w:ilvl w:val="1"/>
                <w:numId w:val="7"/>
              </w:numPr>
              <w:rPr>
                <w:sz w:val="24"/>
                <w:szCs w:val="24"/>
              </w:rPr>
            </w:pPr>
            <w:r w:rsidRPr="00813D14">
              <w:rPr>
                <w:sz w:val="24"/>
                <w:szCs w:val="24"/>
              </w:rPr>
              <w:t>Offer a chronology of an event (time segments)</w:t>
            </w:r>
          </w:p>
        </w:tc>
      </w:tr>
      <w:tr w:rsidR="00813D14" w14:paraId="6A227F9C" w14:textId="77777777" w:rsidTr="00813D14">
        <w:tc>
          <w:tcPr>
            <w:tcW w:w="9350" w:type="dxa"/>
          </w:tcPr>
          <w:p w14:paraId="4099DF90" w14:textId="2817DE52" w:rsidR="00813D14" w:rsidRPr="00813D14" w:rsidRDefault="00813D14" w:rsidP="00813D14">
            <w:pPr>
              <w:rPr>
                <w:b/>
                <w:sz w:val="24"/>
                <w:szCs w:val="24"/>
              </w:rPr>
            </w:pPr>
            <w:r w:rsidRPr="00813D14">
              <w:rPr>
                <w:b/>
                <w:sz w:val="24"/>
                <w:szCs w:val="24"/>
              </w:rPr>
              <w:lastRenderedPageBreak/>
              <w:t>EXAMPLES: What’s Wrong with this?</w:t>
            </w:r>
          </w:p>
        </w:tc>
      </w:tr>
      <w:tr w:rsidR="00813D14" w14:paraId="0154F4CD" w14:textId="77777777" w:rsidTr="00813D14">
        <w:tc>
          <w:tcPr>
            <w:tcW w:w="9350" w:type="dxa"/>
          </w:tcPr>
          <w:p w14:paraId="32F8795F" w14:textId="3E1BB000" w:rsidR="00813D14" w:rsidRDefault="00813D14" w:rsidP="00813D14">
            <w:pPr>
              <w:rPr>
                <w:sz w:val="24"/>
                <w:szCs w:val="24"/>
              </w:rPr>
            </w:pPr>
            <w:r w:rsidRPr="00813D14">
              <w:rPr>
                <w:sz w:val="24"/>
                <w:szCs w:val="24"/>
              </w:rPr>
              <w:t xml:space="preserve">Increasing rates of obesity among adults and children is an important policy issue in the United States. Rates of adult obesity in the United States have increased significantly over the last few years, with a similar pattern among children. These rates have skyrocketed across the country, which makes them a serious public health issue. Public health becomes a concern when rates of obesity are as high as in the United States.  </w:t>
            </w:r>
          </w:p>
        </w:tc>
      </w:tr>
      <w:tr w:rsidR="00813D14" w14:paraId="166DD087" w14:textId="77777777" w:rsidTr="00813D14">
        <w:tc>
          <w:tcPr>
            <w:tcW w:w="9350" w:type="dxa"/>
          </w:tcPr>
          <w:p w14:paraId="1EB1649E" w14:textId="470947E8" w:rsidR="00813D14" w:rsidRPr="00813D14" w:rsidRDefault="00813D14" w:rsidP="00813D14">
            <w:pPr>
              <w:rPr>
                <w:b/>
                <w:sz w:val="24"/>
                <w:szCs w:val="24"/>
              </w:rPr>
            </w:pPr>
            <w:r w:rsidRPr="00813D14">
              <w:rPr>
                <w:b/>
                <w:sz w:val="24"/>
                <w:szCs w:val="24"/>
              </w:rPr>
              <w:t>EXAMPLES: How is this better?</w:t>
            </w:r>
          </w:p>
        </w:tc>
      </w:tr>
      <w:tr w:rsidR="00813D14" w14:paraId="51405ECC" w14:textId="77777777" w:rsidTr="00813D14">
        <w:tc>
          <w:tcPr>
            <w:tcW w:w="9350" w:type="dxa"/>
          </w:tcPr>
          <w:p w14:paraId="371F9268" w14:textId="2239B3C7" w:rsidR="00813D14" w:rsidRPr="00813D14" w:rsidRDefault="00813D14" w:rsidP="00813D14">
            <w:pPr>
              <w:rPr>
                <w:sz w:val="24"/>
                <w:szCs w:val="24"/>
              </w:rPr>
            </w:pPr>
            <w:r w:rsidRPr="00813D14">
              <w:rPr>
                <w:sz w:val="24"/>
                <w:szCs w:val="24"/>
              </w:rPr>
              <w:t>Growing rates of obesity in children and adults is a serious public health issue in the United States. Rates of adult obesity in the United States have doubled since the 1970s, with rates of childhood obesity tripling across the same time period (Yang &amp; Nichols, 2011). As of 2010, 35.9% of adults over the age of 20 were obese, with rates of overweight and obese at 69.2%. In children and adolescents, the rate of obesity is 18% (CDC, 2010). As a person’s body mass increases, so does their risk for coronary artery disease, stroke, type II diabetes, and a variety of other chronic health conditions (CDC, 2012).</w:t>
            </w:r>
          </w:p>
        </w:tc>
      </w:tr>
    </w:tbl>
    <w:p w14:paraId="5D90292E" w14:textId="77777777" w:rsidR="00813D14" w:rsidRPr="005764A2" w:rsidRDefault="00813D14" w:rsidP="00CB1BD6">
      <w:pPr>
        <w:spacing w:after="0" w:line="240" w:lineRule="auto"/>
        <w:rPr>
          <w:sz w:val="24"/>
          <w:szCs w:val="24"/>
        </w:rPr>
      </w:pPr>
    </w:p>
    <w:p w14:paraId="58FA0B74" w14:textId="77777777" w:rsidR="00813D14" w:rsidRDefault="00813D14" w:rsidP="00CB1BD6">
      <w:pPr>
        <w:spacing w:after="0" w:line="240" w:lineRule="auto"/>
        <w:rPr>
          <w:sz w:val="24"/>
          <w:szCs w:val="24"/>
        </w:rPr>
      </w:pPr>
    </w:p>
    <w:p w14:paraId="1638741B" w14:textId="230A30AC" w:rsidR="00CB1BD6" w:rsidRPr="00813D14" w:rsidRDefault="00CB1BD6" w:rsidP="00CB1BD6">
      <w:pPr>
        <w:spacing w:after="0" w:line="240" w:lineRule="auto"/>
        <w:rPr>
          <w:b/>
          <w:sz w:val="24"/>
          <w:szCs w:val="24"/>
        </w:rPr>
      </w:pPr>
      <w:r w:rsidRPr="00813D14">
        <w:rPr>
          <w:b/>
          <w:sz w:val="24"/>
          <w:szCs w:val="24"/>
        </w:rPr>
        <w:t xml:space="preserve">Table </w:t>
      </w:r>
      <w:r w:rsidR="00813D14" w:rsidRPr="00813D14">
        <w:rPr>
          <w:b/>
          <w:sz w:val="24"/>
          <w:szCs w:val="24"/>
        </w:rPr>
        <w:t>2</w:t>
      </w:r>
      <w:r w:rsidRPr="00813D14">
        <w:rPr>
          <w:b/>
          <w:sz w:val="24"/>
          <w:szCs w:val="24"/>
        </w:rPr>
        <w:t>: Descriptive Title of Table</w:t>
      </w:r>
    </w:p>
    <w:tbl>
      <w:tblPr>
        <w:tblStyle w:val="GridTable4"/>
        <w:tblW w:w="0" w:type="auto"/>
        <w:tblLook w:val="04A0" w:firstRow="1" w:lastRow="0" w:firstColumn="1" w:lastColumn="0" w:noHBand="0" w:noVBand="1"/>
      </w:tblPr>
      <w:tblGrid>
        <w:gridCol w:w="3116"/>
        <w:gridCol w:w="3117"/>
        <w:gridCol w:w="3117"/>
      </w:tblGrid>
      <w:tr w:rsidR="00472C66" w14:paraId="4E7F23FE" w14:textId="77777777" w:rsidTr="00472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9FB1A5" w14:textId="70CE422B" w:rsidR="00472C66" w:rsidRDefault="00472C66" w:rsidP="00CB1BD6">
            <w:pPr>
              <w:rPr>
                <w:sz w:val="24"/>
                <w:szCs w:val="24"/>
              </w:rPr>
            </w:pPr>
            <w:r>
              <w:rPr>
                <w:sz w:val="24"/>
                <w:szCs w:val="24"/>
              </w:rPr>
              <w:t>Number of Pets</w:t>
            </w:r>
          </w:p>
        </w:tc>
        <w:tc>
          <w:tcPr>
            <w:tcW w:w="3117" w:type="dxa"/>
          </w:tcPr>
          <w:p w14:paraId="4C6ED1A5" w14:textId="2B50EF5C" w:rsidR="00472C66" w:rsidRDefault="00472C66" w:rsidP="00CB1BD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Number of Cats </w:t>
            </w:r>
          </w:p>
        </w:tc>
        <w:tc>
          <w:tcPr>
            <w:tcW w:w="3117" w:type="dxa"/>
          </w:tcPr>
          <w:p w14:paraId="526D8473" w14:textId="7C331FB1" w:rsidR="00472C66" w:rsidRDefault="00472C66" w:rsidP="00CB1BD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Number of Dogs</w:t>
            </w:r>
          </w:p>
        </w:tc>
      </w:tr>
      <w:tr w:rsidR="00472C66" w14:paraId="42D4BC73" w14:textId="77777777" w:rsidTr="0047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94968B" w14:textId="5053B3B3" w:rsidR="00472C66" w:rsidRDefault="00472C66" w:rsidP="00CB1BD6">
            <w:pPr>
              <w:rPr>
                <w:sz w:val="24"/>
                <w:szCs w:val="24"/>
              </w:rPr>
            </w:pPr>
            <w:r>
              <w:rPr>
                <w:sz w:val="24"/>
                <w:szCs w:val="24"/>
              </w:rPr>
              <w:t>5</w:t>
            </w:r>
          </w:p>
        </w:tc>
        <w:tc>
          <w:tcPr>
            <w:tcW w:w="3117" w:type="dxa"/>
          </w:tcPr>
          <w:p w14:paraId="25605972" w14:textId="3621B12B" w:rsidR="00472C66" w:rsidRDefault="00472C66" w:rsidP="00CB1BD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3117" w:type="dxa"/>
          </w:tcPr>
          <w:p w14:paraId="7C542322" w14:textId="4596A1FA" w:rsidR="00472C66" w:rsidRDefault="00472C66" w:rsidP="00CB1BD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472C66" w14:paraId="3E231C47" w14:textId="77777777" w:rsidTr="00472C66">
        <w:tc>
          <w:tcPr>
            <w:cnfStyle w:val="001000000000" w:firstRow="0" w:lastRow="0" w:firstColumn="1" w:lastColumn="0" w:oddVBand="0" w:evenVBand="0" w:oddHBand="0" w:evenHBand="0" w:firstRowFirstColumn="0" w:firstRowLastColumn="0" w:lastRowFirstColumn="0" w:lastRowLastColumn="0"/>
            <w:tcW w:w="3116" w:type="dxa"/>
          </w:tcPr>
          <w:p w14:paraId="764E4D3C" w14:textId="6A99E7A2" w:rsidR="00472C66" w:rsidRDefault="00472C66" w:rsidP="00CB1BD6">
            <w:pPr>
              <w:rPr>
                <w:sz w:val="24"/>
                <w:szCs w:val="24"/>
              </w:rPr>
            </w:pPr>
            <w:r>
              <w:rPr>
                <w:sz w:val="24"/>
                <w:szCs w:val="24"/>
              </w:rPr>
              <w:t>23</w:t>
            </w:r>
          </w:p>
        </w:tc>
        <w:tc>
          <w:tcPr>
            <w:tcW w:w="3117" w:type="dxa"/>
          </w:tcPr>
          <w:p w14:paraId="34F5DF3F" w14:textId="2B2918E6" w:rsidR="00472C66" w:rsidRDefault="00472C66" w:rsidP="00CB1BD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w:t>
            </w:r>
          </w:p>
        </w:tc>
        <w:tc>
          <w:tcPr>
            <w:tcW w:w="3117" w:type="dxa"/>
          </w:tcPr>
          <w:p w14:paraId="578255D1" w14:textId="20011F63" w:rsidR="00472C66" w:rsidRDefault="00472C66" w:rsidP="00CB1BD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bl>
    <w:p w14:paraId="2172142F" w14:textId="3254B834" w:rsidR="00CB1BD6" w:rsidRDefault="00CB1BD6" w:rsidP="00CB1BD6">
      <w:pPr>
        <w:spacing w:after="0" w:line="240" w:lineRule="auto"/>
        <w:rPr>
          <w:sz w:val="24"/>
          <w:szCs w:val="24"/>
        </w:rPr>
      </w:pPr>
    </w:p>
    <w:p w14:paraId="772B7E4D" w14:textId="77777777" w:rsidR="00472C66" w:rsidRPr="005764A2" w:rsidRDefault="00472C66" w:rsidP="00CB1BD6">
      <w:pPr>
        <w:spacing w:after="0" w:line="240" w:lineRule="auto"/>
        <w:rPr>
          <w:sz w:val="24"/>
          <w:szCs w:val="24"/>
        </w:rPr>
      </w:pPr>
    </w:p>
    <w:p w14:paraId="47E020FF" w14:textId="3AC6B945" w:rsidR="00CB1BD6" w:rsidRPr="00813D14" w:rsidRDefault="00CB1BD6" w:rsidP="00CB1BD6">
      <w:pPr>
        <w:spacing w:after="0" w:line="240" w:lineRule="auto"/>
        <w:rPr>
          <w:b/>
          <w:sz w:val="24"/>
          <w:szCs w:val="24"/>
        </w:rPr>
      </w:pPr>
      <w:r w:rsidRPr="00813D14">
        <w:rPr>
          <w:b/>
          <w:sz w:val="24"/>
          <w:szCs w:val="24"/>
        </w:rPr>
        <w:t xml:space="preserve">Table </w:t>
      </w:r>
      <w:r w:rsidR="00813D14" w:rsidRPr="00813D14">
        <w:rPr>
          <w:b/>
          <w:sz w:val="24"/>
          <w:szCs w:val="24"/>
        </w:rPr>
        <w:t>3</w:t>
      </w:r>
      <w:r w:rsidRPr="00813D14">
        <w:rPr>
          <w:b/>
          <w:sz w:val="24"/>
          <w:szCs w:val="24"/>
        </w:rPr>
        <w:t>: Descriptive Title of Table</w:t>
      </w:r>
    </w:p>
    <w:tbl>
      <w:tblPr>
        <w:tblStyle w:val="GridTable4"/>
        <w:tblW w:w="0" w:type="auto"/>
        <w:tblLook w:val="04A0" w:firstRow="1" w:lastRow="0" w:firstColumn="1" w:lastColumn="0" w:noHBand="0" w:noVBand="1"/>
      </w:tblPr>
      <w:tblGrid>
        <w:gridCol w:w="1870"/>
        <w:gridCol w:w="1870"/>
        <w:gridCol w:w="1870"/>
        <w:gridCol w:w="1870"/>
        <w:gridCol w:w="1870"/>
      </w:tblGrid>
      <w:tr w:rsidR="00472C66" w14:paraId="71E2BC07" w14:textId="77777777" w:rsidTr="00472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669C5F8" w14:textId="3D2AC195" w:rsidR="00472C66" w:rsidRDefault="00472C66">
            <w:pPr>
              <w:rPr>
                <w:sz w:val="24"/>
                <w:szCs w:val="24"/>
              </w:rPr>
            </w:pPr>
            <w:r>
              <w:rPr>
                <w:sz w:val="24"/>
                <w:szCs w:val="24"/>
              </w:rPr>
              <w:t>Name</w:t>
            </w:r>
          </w:p>
        </w:tc>
        <w:tc>
          <w:tcPr>
            <w:tcW w:w="1870" w:type="dxa"/>
          </w:tcPr>
          <w:p w14:paraId="72DC734A" w14:textId="49F3ACB2" w:rsidR="00472C66" w:rsidRDefault="00472C6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DOB</w:t>
            </w:r>
          </w:p>
        </w:tc>
        <w:tc>
          <w:tcPr>
            <w:tcW w:w="1870" w:type="dxa"/>
          </w:tcPr>
          <w:p w14:paraId="0E3FC091" w14:textId="185B781A" w:rsidR="00472C66" w:rsidRDefault="00472C6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Occupation</w:t>
            </w:r>
          </w:p>
        </w:tc>
        <w:tc>
          <w:tcPr>
            <w:tcW w:w="1870" w:type="dxa"/>
          </w:tcPr>
          <w:p w14:paraId="3ECB36B2" w14:textId="20BA34A2" w:rsidR="00472C66" w:rsidRDefault="00472C6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Salary</w:t>
            </w:r>
          </w:p>
        </w:tc>
        <w:tc>
          <w:tcPr>
            <w:tcW w:w="1870" w:type="dxa"/>
          </w:tcPr>
          <w:p w14:paraId="14FE111A" w14:textId="51B86C62" w:rsidR="00472C66" w:rsidRDefault="00472C6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Marital Status</w:t>
            </w:r>
          </w:p>
        </w:tc>
      </w:tr>
      <w:tr w:rsidR="00472C66" w14:paraId="05F2B6A5" w14:textId="77777777" w:rsidTr="0047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254517B" w14:textId="136E4D94" w:rsidR="00472C66" w:rsidRDefault="00472C66">
            <w:pPr>
              <w:rPr>
                <w:sz w:val="24"/>
                <w:szCs w:val="24"/>
              </w:rPr>
            </w:pPr>
            <w:r>
              <w:rPr>
                <w:sz w:val="24"/>
                <w:szCs w:val="24"/>
              </w:rPr>
              <w:t>Tom Thomas</w:t>
            </w:r>
          </w:p>
        </w:tc>
        <w:tc>
          <w:tcPr>
            <w:tcW w:w="1870" w:type="dxa"/>
          </w:tcPr>
          <w:p w14:paraId="17C695C1" w14:textId="2D07EEC1" w:rsidR="00472C66" w:rsidRDefault="00C421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8/9/1985</w:t>
            </w:r>
          </w:p>
        </w:tc>
        <w:tc>
          <w:tcPr>
            <w:tcW w:w="1870" w:type="dxa"/>
          </w:tcPr>
          <w:p w14:paraId="386BDE30" w14:textId="5A3BB45D" w:rsidR="00472C66" w:rsidRDefault="00C421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Dragon Slayer</w:t>
            </w:r>
          </w:p>
        </w:tc>
        <w:tc>
          <w:tcPr>
            <w:tcW w:w="1870" w:type="dxa"/>
          </w:tcPr>
          <w:p w14:paraId="1D379F72" w14:textId="10B4DEF5" w:rsidR="00472C66" w:rsidRDefault="00472C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$44,111</w:t>
            </w:r>
          </w:p>
        </w:tc>
        <w:tc>
          <w:tcPr>
            <w:tcW w:w="1870" w:type="dxa"/>
          </w:tcPr>
          <w:p w14:paraId="79ECA13E" w14:textId="648EA3D6" w:rsidR="00472C66" w:rsidRDefault="00472C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Married</w:t>
            </w:r>
          </w:p>
        </w:tc>
      </w:tr>
      <w:tr w:rsidR="00472C66" w14:paraId="285CC91A" w14:textId="77777777" w:rsidTr="00472C66">
        <w:tc>
          <w:tcPr>
            <w:cnfStyle w:val="001000000000" w:firstRow="0" w:lastRow="0" w:firstColumn="1" w:lastColumn="0" w:oddVBand="0" w:evenVBand="0" w:oddHBand="0" w:evenHBand="0" w:firstRowFirstColumn="0" w:firstRowLastColumn="0" w:lastRowFirstColumn="0" w:lastRowLastColumn="0"/>
            <w:tcW w:w="1870" w:type="dxa"/>
          </w:tcPr>
          <w:p w14:paraId="4B5599CE" w14:textId="25F0B795" w:rsidR="00472C66" w:rsidRDefault="00472C66">
            <w:pPr>
              <w:rPr>
                <w:sz w:val="24"/>
                <w:szCs w:val="24"/>
              </w:rPr>
            </w:pPr>
            <w:r>
              <w:rPr>
                <w:sz w:val="24"/>
                <w:szCs w:val="24"/>
              </w:rPr>
              <w:t>Dan Daniels</w:t>
            </w:r>
          </w:p>
        </w:tc>
        <w:tc>
          <w:tcPr>
            <w:tcW w:w="1870" w:type="dxa"/>
          </w:tcPr>
          <w:p w14:paraId="2DFA40B7" w14:textId="7514A4BC" w:rsidR="00472C66" w:rsidRDefault="00C421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7/12/1989</w:t>
            </w:r>
          </w:p>
        </w:tc>
        <w:tc>
          <w:tcPr>
            <w:tcW w:w="1870" w:type="dxa"/>
          </w:tcPr>
          <w:p w14:paraId="74916DE4" w14:textId="020D3EAE" w:rsidR="00472C66" w:rsidRDefault="00C421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Blacksmith </w:t>
            </w:r>
          </w:p>
        </w:tc>
        <w:tc>
          <w:tcPr>
            <w:tcW w:w="1870" w:type="dxa"/>
          </w:tcPr>
          <w:p w14:paraId="0A31B3A0" w14:textId="0DA77F76" w:rsidR="00472C66" w:rsidRDefault="00472C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$22,333</w:t>
            </w:r>
          </w:p>
        </w:tc>
        <w:tc>
          <w:tcPr>
            <w:tcW w:w="1870" w:type="dxa"/>
          </w:tcPr>
          <w:p w14:paraId="2FC4B4E7" w14:textId="2DE08F41" w:rsidR="00472C66" w:rsidRDefault="00472C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Divorced</w:t>
            </w:r>
          </w:p>
        </w:tc>
      </w:tr>
      <w:tr w:rsidR="00472C66" w14:paraId="1C0D37BC" w14:textId="77777777" w:rsidTr="0047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A9BB35B" w14:textId="468FFAF4" w:rsidR="00472C66" w:rsidRDefault="00472C66">
            <w:pPr>
              <w:rPr>
                <w:sz w:val="24"/>
                <w:szCs w:val="24"/>
              </w:rPr>
            </w:pPr>
            <w:r>
              <w:rPr>
                <w:sz w:val="24"/>
                <w:szCs w:val="24"/>
              </w:rPr>
              <w:t>Marge Martin</w:t>
            </w:r>
          </w:p>
        </w:tc>
        <w:tc>
          <w:tcPr>
            <w:tcW w:w="1870" w:type="dxa"/>
          </w:tcPr>
          <w:p w14:paraId="123C536C" w14:textId="60EACA36" w:rsidR="00472C66" w:rsidRDefault="00C421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12/23/1990</w:t>
            </w:r>
          </w:p>
        </w:tc>
        <w:tc>
          <w:tcPr>
            <w:tcW w:w="1870" w:type="dxa"/>
          </w:tcPr>
          <w:p w14:paraId="2F5913E7" w14:textId="23948E18" w:rsidR="00472C66" w:rsidRDefault="00C421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Plague Doctor</w:t>
            </w:r>
          </w:p>
        </w:tc>
        <w:tc>
          <w:tcPr>
            <w:tcW w:w="1870" w:type="dxa"/>
          </w:tcPr>
          <w:p w14:paraId="075D4B34" w14:textId="74998BC5" w:rsidR="00472C66" w:rsidRDefault="00472C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$999,888</w:t>
            </w:r>
          </w:p>
        </w:tc>
        <w:tc>
          <w:tcPr>
            <w:tcW w:w="1870" w:type="dxa"/>
          </w:tcPr>
          <w:p w14:paraId="211ACBE8" w14:textId="00456D92" w:rsidR="00472C66" w:rsidRDefault="00472C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On Tinder</w:t>
            </w:r>
          </w:p>
        </w:tc>
      </w:tr>
      <w:tr w:rsidR="00472C66" w14:paraId="7072C332" w14:textId="77777777" w:rsidTr="00472C66">
        <w:tc>
          <w:tcPr>
            <w:cnfStyle w:val="001000000000" w:firstRow="0" w:lastRow="0" w:firstColumn="1" w:lastColumn="0" w:oddVBand="0" w:evenVBand="0" w:oddHBand="0" w:evenHBand="0" w:firstRowFirstColumn="0" w:firstRowLastColumn="0" w:lastRowFirstColumn="0" w:lastRowLastColumn="0"/>
            <w:tcW w:w="1870" w:type="dxa"/>
          </w:tcPr>
          <w:p w14:paraId="421FE078" w14:textId="1950AFFD" w:rsidR="00472C66" w:rsidRDefault="00472C66">
            <w:pPr>
              <w:rPr>
                <w:sz w:val="24"/>
                <w:szCs w:val="24"/>
              </w:rPr>
            </w:pPr>
            <w:r>
              <w:rPr>
                <w:sz w:val="24"/>
                <w:szCs w:val="24"/>
              </w:rPr>
              <w:t>Will Williams</w:t>
            </w:r>
          </w:p>
        </w:tc>
        <w:tc>
          <w:tcPr>
            <w:tcW w:w="1870" w:type="dxa"/>
          </w:tcPr>
          <w:p w14:paraId="5BF325C5" w14:textId="3B423CF6" w:rsidR="00472C66" w:rsidRDefault="00C421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02/10/1972</w:t>
            </w:r>
          </w:p>
        </w:tc>
        <w:tc>
          <w:tcPr>
            <w:tcW w:w="1870" w:type="dxa"/>
          </w:tcPr>
          <w:p w14:paraId="19FCF007" w14:textId="4395ADC0" w:rsidR="00472C66" w:rsidRDefault="00C421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Cobbler</w:t>
            </w:r>
          </w:p>
        </w:tc>
        <w:tc>
          <w:tcPr>
            <w:tcW w:w="1870" w:type="dxa"/>
          </w:tcPr>
          <w:p w14:paraId="179100E1" w14:textId="59639162" w:rsidR="00472C66" w:rsidRDefault="00C421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$120,666</w:t>
            </w:r>
          </w:p>
        </w:tc>
        <w:tc>
          <w:tcPr>
            <w:tcW w:w="1870" w:type="dxa"/>
          </w:tcPr>
          <w:p w14:paraId="30DB8464" w14:textId="55E61F40" w:rsidR="00472C66" w:rsidRDefault="00472C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Very Alone</w:t>
            </w:r>
          </w:p>
        </w:tc>
      </w:tr>
    </w:tbl>
    <w:p w14:paraId="310FEC27" w14:textId="69D0F6DE" w:rsidR="00813D14" w:rsidRPr="005764A2" w:rsidRDefault="00CB1BD6" w:rsidP="00813D14">
      <w:pPr>
        <w:rPr>
          <w:sz w:val="24"/>
          <w:szCs w:val="24"/>
        </w:rPr>
      </w:pPr>
      <w:r w:rsidRPr="005764A2">
        <w:rPr>
          <w:sz w:val="24"/>
          <w:szCs w:val="24"/>
        </w:rPr>
        <w:br w:type="page"/>
      </w:r>
    </w:p>
    <w:p w14:paraId="04AC6E2B" w14:textId="0FAAABE9" w:rsidR="00CB1BD6" w:rsidRPr="00472C66" w:rsidRDefault="00CB1BD6" w:rsidP="00CB1BD6">
      <w:pPr>
        <w:spacing w:after="0" w:line="240" w:lineRule="auto"/>
        <w:rPr>
          <w:b/>
          <w:bCs/>
          <w:sz w:val="24"/>
          <w:szCs w:val="24"/>
        </w:rPr>
      </w:pPr>
      <w:r w:rsidRPr="00472C66">
        <w:rPr>
          <w:b/>
          <w:bCs/>
          <w:sz w:val="24"/>
          <w:szCs w:val="24"/>
        </w:rPr>
        <w:lastRenderedPageBreak/>
        <w:t>References</w:t>
      </w:r>
    </w:p>
    <w:p w14:paraId="2191BFE5" w14:textId="77777777" w:rsidR="00CB1BD6" w:rsidRPr="005764A2" w:rsidRDefault="00CB1BD6" w:rsidP="00CB1BD6">
      <w:pPr>
        <w:spacing w:after="0" w:line="240" w:lineRule="auto"/>
        <w:rPr>
          <w:sz w:val="24"/>
          <w:szCs w:val="24"/>
        </w:rPr>
      </w:pPr>
    </w:p>
    <w:sectPr w:rsidR="00CB1BD6" w:rsidRPr="005764A2" w:rsidSect="00CB1BD6">
      <w:headerReference w:type="default" r:id="rId9"/>
      <w:footerReference w:type="default" r:id="rId10"/>
      <w:head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D5FC" w14:textId="77777777" w:rsidR="00A031D9" w:rsidRDefault="00A031D9" w:rsidP="00CB1BD6">
      <w:pPr>
        <w:spacing w:after="0" w:line="240" w:lineRule="auto"/>
      </w:pPr>
      <w:r>
        <w:separator/>
      </w:r>
    </w:p>
  </w:endnote>
  <w:endnote w:type="continuationSeparator" w:id="0">
    <w:p w14:paraId="7725B098" w14:textId="77777777" w:rsidR="00A031D9" w:rsidRDefault="00A031D9" w:rsidP="00CB1BD6">
      <w:pPr>
        <w:spacing w:after="0" w:line="240" w:lineRule="auto"/>
      </w:pPr>
      <w:r>
        <w:continuationSeparator/>
      </w:r>
    </w:p>
  </w:endnote>
  <w:endnote w:id="1">
    <w:p w14:paraId="1E805668" w14:textId="08BE8929" w:rsidR="005764A2" w:rsidRDefault="005764A2">
      <w:pPr>
        <w:pStyle w:val="EndnoteText"/>
      </w:pPr>
      <w:r>
        <w:rPr>
          <w:rStyle w:val="EndnoteReference"/>
        </w:rPr>
        <w:endnoteRef/>
      </w:r>
      <w:r>
        <w:t xml:space="preserve"> Example reference – use any style you want but I suggest APA</w:t>
      </w:r>
    </w:p>
  </w:endnote>
  <w:endnote w:id="2">
    <w:p w14:paraId="25A5C00E" w14:textId="1BB2F9E2" w:rsidR="00472C66" w:rsidRDefault="00472C66">
      <w:pPr>
        <w:pStyle w:val="EndnoteText"/>
      </w:pPr>
      <w:r>
        <w:rPr>
          <w:rStyle w:val="EndnoteReference"/>
        </w:rPr>
        <w:endnoteRef/>
      </w:r>
      <w:r>
        <w:t xml:space="preserve"> Example reference number 2</w:t>
      </w:r>
    </w:p>
  </w:endnote>
  <w:endnote w:id="3">
    <w:p w14:paraId="0260636B" w14:textId="44C7715C" w:rsidR="00472C66" w:rsidRDefault="00472C66">
      <w:pPr>
        <w:pStyle w:val="EndnoteText"/>
      </w:pPr>
      <w:r>
        <w:rPr>
          <w:rStyle w:val="EndnoteReference"/>
        </w:rPr>
        <w:endnoteRef/>
      </w:r>
      <w:r>
        <w:t xml:space="preserve"> Example reference number 3; there is no threshold for number of references you need – use however many gets the job done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166057"/>
      <w:docPartObj>
        <w:docPartGallery w:val="Page Numbers (Bottom of Page)"/>
        <w:docPartUnique/>
      </w:docPartObj>
    </w:sdtPr>
    <w:sdtEndPr>
      <w:rPr>
        <w:noProof/>
      </w:rPr>
    </w:sdtEndPr>
    <w:sdtContent>
      <w:p w14:paraId="441DE401" w14:textId="05E73D13" w:rsidR="00CB1BD6" w:rsidRDefault="00CB1B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A15DD8" w14:textId="77777777" w:rsidR="00CB1BD6" w:rsidRDefault="00CB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1ADF" w14:textId="77777777" w:rsidR="00A031D9" w:rsidRDefault="00A031D9" w:rsidP="00CB1BD6">
      <w:pPr>
        <w:spacing w:after="0" w:line="240" w:lineRule="auto"/>
      </w:pPr>
      <w:r>
        <w:separator/>
      </w:r>
    </w:p>
  </w:footnote>
  <w:footnote w:type="continuationSeparator" w:id="0">
    <w:p w14:paraId="32E3D6D2" w14:textId="77777777" w:rsidR="00A031D9" w:rsidRDefault="00A031D9" w:rsidP="00CB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25AB" w14:textId="6A586CD1" w:rsidR="00CB1BD6" w:rsidRDefault="00CB1BD6" w:rsidP="00CB1BD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D634" w14:textId="7D62D7D9" w:rsidR="00CB1BD6" w:rsidRDefault="00CB1BD6" w:rsidP="00CB1BD6">
    <w:pPr>
      <w:pStyle w:val="Header"/>
      <w:jc w:val="right"/>
    </w:pPr>
    <w:r>
      <w:rPr>
        <w:noProof/>
      </w:rPr>
      <w:drawing>
        <wp:inline distT="0" distB="0" distL="0" distR="0" wp14:anchorId="115FC50C" wp14:editId="5E6BD8C9">
          <wp:extent cx="1975485" cy="5181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18160"/>
                  </a:xfrm>
                  <a:prstGeom prst="rect">
                    <a:avLst/>
                  </a:prstGeom>
                  <a:noFill/>
                </pic:spPr>
              </pic:pic>
            </a:graphicData>
          </a:graphic>
        </wp:inline>
      </w:drawing>
    </w:r>
  </w:p>
  <w:p w14:paraId="53FFA3C8" w14:textId="197DB2AD" w:rsidR="00CB1BD6" w:rsidRDefault="00CB1BD6" w:rsidP="00CB1BD6">
    <w:pPr>
      <w:pStyle w:val="Header"/>
      <w:jc w:val="right"/>
    </w:pPr>
    <w:r>
      <w:t>(a logo can add professionalism)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D2C"/>
    <w:multiLevelType w:val="hybridMultilevel"/>
    <w:tmpl w:val="AC247786"/>
    <w:lvl w:ilvl="0" w:tplc="B0DEEACE">
      <w:start w:val="1"/>
      <w:numFmt w:val="bullet"/>
      <w:lvlText w:val="•"/>
      <w:lvlJc w:val="left"/>
      <w:pPr>
        <w:tabs>
          <w:tab w:val="num" w:pos="720"/>
        </w:tabs>
        <w:ind w:left="720" w:hanging="360"/>
      </w:pPr>
      <w:rPr>
        <w:rFonts w:ascii="Arial" w:hAnsi="Arial" w:hint="default"/>
      </w:rPr>
    </w:lvl>
    <w:lvl w:ilvl="1" w:tplc="89784330" w:tentative="1">
      <w:start w:val="1"/>
      <w:numFmt w:val="bullet"/>
      <w:lvlText w:val="•"/>
      <w:lvlJc w:val="left"/>
      <w:pPr>
        <w:tabs>
          <w:tab w:val="num" w:pos="1440"/>
        </w:tabs>
        <w:ind w:left="1440" w:hanging="360"/>
      </w:pPr>
      <w:rPr>
        <w:rFonts w:ascii="Arial" w:hAnsi="Arial" w:hint="default"/>
      </w:rPr>
    </w:lvl>
    <w:lvl w:ilvl="2" w:tplc="18BC5CA8" w:tentative="1">
      <w:start w:val="1"/>
      <w:numFmt w:val="bullet"/>
      <w:lvlText w:val="•"/>
      <w:lvlJc w:val="left"/>
      <w:pPr>
        <w:tabs>
          <w:tab w:val="num" w:pos="2160"/>
        </w:tabs>
        <w:ind w:left="2160" w:hanging="360"/>
      </w:pPr>
      <w:rPr>
        <w:rFonts w:ascii="Arial" w:hAnsi="Arial" w:hint="default"/>
      </w:rPr>
    </w:lvl>
    <w:lvl w:ilvl="3" w:tplc="FF90E8B2" w:tentative="1">
      <w:start w:val="1"/>
      <w:numFmt w:val="bullet"/>
      <w:lvlText w:val="•"/>
      <w:lvlJc w:val="left"/>
      <w:pPr>
        <w:tabs>
          <w:tab w:val="num" w:pos="2880"/>
        </w:tabs>
        <w:ind w:left="2880" w:hanging="360"/>
      </w:pPr>
      <w:rPr>
        <w:rFonts w:ascii="Arial" w:hAnsi="Arial" w:hint="default"/>
      </w:rPr>
    </w:lvl>
    <w:lvl w:ilvl="4" w:tplc="8C286DEE" w:tentative="1">
      <w:start w:val="1"/>
      <w:numFmt w:val="bullet"/>
      <w:lvlText w:val="•"/>
      <w:lvlJc w:val="left"/>
      <w:pPr>
        <w:tabs>
          <w:tab w:val="num" w:pos="3600"/>
        </w:tabs>
        <w:ind w:left="3600" w:hanging="360"/>
      </w:pPr>
      <w:rPr>
        <w:rFonts w:ascii="Arial" w:hAnsi="Arial" w:hint="default"/>
      </w:rPr>
    </w:lvl>
    <w:lvl w:ilvl="5" w:tplc="B39C0E9E" w:tentative="1">
      <w:start w:val="1"/>
      <w:numFmt w:val="bullet"/>
      <w:lvlText w:val="•"/>
      <w:lvlJc w:val="left"/>
      <w:pPr>
        <w:tabs>
          <w:tab w:val="num" w:pos="4320"/>
        </w:tabs>
        <w:ind w:left="4320" w:hanging="360"/>
      </w:pPr>
      <w:rPr>
        <w:rFonts w:ascii="Arial" w:hAnsi="Arial" w:hint="default"/>
      </w:rPr>
    </w:lvl>
    <w:lvl w:ilvl="6" w:tplc="2402ED86" w:tentative="1">
      <w:start w:val="1"/>
      <w:numFmt w:val="bullet"/>
      <w:lvlText w:val="•"/>
      <w:lvlJc w:val="left"/>
      <w:pPr>
        <w:tabs>
          <w:tab w:val="num" w:pos="5040"/>
        </w:tabs>
        <w:ind w:left="5040" w:hanging="360"/>
      </w:pPr>
      <w:rPr>
        <w:rFonts w:ascii="Arial" w:hAnsi="Arial" w:hint="default"/>
      </w:rPr>
    </w:lvl>
    <w:lvl w:ilvl="7" w:tplc="F54E5824" w:tentative="1">
      <w:start w:val="1"/>
      <w:numFmt w:val="bullet"/>
      <w:lvlText w:val="•"/>
      <w:lvlJc w:val="left"/>
      <w:pPr>
        <w:tabs>
          <w:tab w:val="num" w:pos="5760"/>
        </w:tabs>
        <w:ind w:left="5760" w:hanging="360"/>
      </w:pPr>
      <w:rPr>
        <w:rFonts w:ascii="Arial" w:hAnsi="Arial" w:hint="default"/>
      </w:rPr>
    </w:lvl>
    <w:lvl w:ilvl="8" w:tplc="E6AAB2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F66FDF"/>
    <w:multiLevelType w:val="hybridMultilevel"/>
    <w:tmpl w:val="4110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E3220"/>
    <w:multiLevelType w:val="hybridMultilevel"/>
    <w:tmpl w:val="71AC5F6C"/>
    <w:lvl w:ilvl="0" w:tplc="1FE27BDA">
      <w:start w:val="1"/>
      <w:numFmt w:val="bullet"/>
      <w:lvlText w:val="•"/>
      <w:lvlJc w:val="left"/>
      <w:pPr>
        <w:tabs>
          <w:tab w:val="num" w:pos="720"/>
        </w:tabs>
        <w:ind w:left="720" w:hanging="360"/>
      </w:pPr>
      <w:rPr>
        <w:rFonts w:ascii="Arial" w:hAnsi="Arial" w:hint="default"/>
      </w:rPr>
    </w:lvl>
    <w:lvl w:ilvl="1" w:tplc="C6E4A484" w:tentative="1">
      <w:start w:val="1"/>
      <w:numFmt w:val="bullet"/>
      <w:lvlText w:val="•"/>
      <w:lvlJc w:val="left"/>
      <w:pPr>
        <w:tabs>
          <w:tab w:val="num" w:pos="1440"/>
        </w:tabs>
        <w:ind w:left="1440" w:hanging="360"/>
      </w:pPr>
      <w:rPr>
        <w:rFonts w:ascii="Arial" w:hAnsi="Arial" w:hint="default"/>
      </w:rPr>
    </w:lvl>
    <w:lvl w:ilvl="2" w:tplc="D9922D60" w:tentative="1">
      <w:start w:val="1"/>
      <w:numFmt w:val="bullet"/>
      <w:lvlText w:val="•"/>
      <w:lvlJc w:val="left"/>
      <w:pPr>
        <w:tabs>
          <w:tab w:val="num" w:pos="2160"/>
        </w:tabs>
        <w:ind w:left="2160" w:hanging="360"/>
      </w:pPr>
      <w:rPr>
        <w:rFonts w:ascii="Arial" w:hAnsi="Arial" w:hint="default"/>
      </w:rPr>
    </w:lvl>
    <w:lvl w:ilvl="3" w:tplc="22A2F072" w:tentative="1">
      <w:start w:val="1"/>
      <w:numFmt w:val="bullet"/>
      <w:lvlText w:val="•"/>
      <w:lvlJc w:val="left"/>
      <w:pPr>
        <w:tabs>
          <w:tab w:val="num" w:pos="2880"/>
        </w:tabs>
        <w:ind w:left="2880" w:hanging="360"/>
      </w:pPr>
      <w:rPr>
        <w:rFonts w:ascii="Arial" w:hAnsi="Arial" w:hint="default"/>
      </w:rPr>
    </w:lvl>
    <w:lvl w:ilvl="4" w:tplc="F1B0A222" w:tentative="1">
      <w:start w:val="1"/>
      <w:numFmt w:val="bullet"/>
      <w:lvlText w:val="•"/>
      <w:lvlJc w:val="left"/>
      <w:pPr>
        <w:tabs>
          <w:tab w:val="num" w:pos="3600"/>
        </w:tabs>
        <w:ind w:left="3600" w:hanging="360"/>
      </w:pPr>
      <w:rPr>
        <w:rFonts w:ascii="Arial" w:hAnsi="Arial" w:hint="default"/>
      </w:rPr>
    </w:lvl>
    <w:lvl w:ilvl="5" w:tplc="7CC07900" w:tentative="1">
      <w:start w:val="1"/>
      <w:numFmt w:val="bullet"/>
      <w:lvlText w:val="•"/>
      <w:lvlJc w:val="left"/>
      <w:pPr>
        <w:tabs>
          <w:tab w:val="num" w:pos="4320"/>
        </w:tabs>
        <w:ind w:left="4320" w:hanging="360"/>
      </w:pPr>
      <w:rPr>
        <w:rFonts w:ascii="Arial" w:hAnsi="Arial" w:hint="default"/>
      </w:rPr>
    </w:lvl>
    <w:lvl w:ilvl="6" w:tplc="90FA51C2" w:tentative="1">
      <w:start w:val="1"/>
      <w:numFmt w:val="bullet"/>
      <w:lvlText w:val="•"/>
      <w:lvlJc w:val="left"/>
      <w:pPr>
        <w:tabs>
          <w:tab w:val="num" w:pos="5040"/>
        </w:tabs>
        <w:ind w:left="5040" w:hanging="360"/>
      </w:pPr>
      <w:rPr>
        <w:rFonts w:ascii="Arial" w:hAnsi="Arial" w:hint="default"/>
      </w:rPr>
    </w:lvl>
    <w:lvl w:ilvl="7" w:tplc="1396E75E" w:tentative="1">
      <w:start w:val="1"/>
      <w:numFmt w:val="bullet"/>
      <w:lvlText w:val="•"/>
      <w:lvlJc w:val="left"/>
      <w:pPr>
        <w:tabs>
          <w:tab w:val="num" w:pos="5760"/>
        </w:tabs>
        <w:ind w:left="5760" w:hanging="360"/>
      </w:pPr>
      <w:rPr>
        <w:rFonts w:ascii="Arial" w:hAnsi="Arial" w:hint="default"/>
      </w:rPr>
    </w:lvl>
    <w:lvl w:ilvl="8" w:tplc="90BE65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C6914"/>
    <w:multiLevelType w:val="hybridMultilevel"/>
    <w:tmpl w:val="F0AA4608"/>
    <w:lvl w:ilvl="0" w:tplc="1EE0C4D2">
      <w:start w:val="1"/>
      <w:numFmt w:val="bullet"/>
      <w:lvlText w:val="•"/>
      <w:lvlJc w:val="left"/>
      <w:pPr>
        <w:tabs>
          <w:tab w:val="num" w:pos="720"/>
        </w:tabs>
        <w:ind w:left="720" w:hanging="360"/>
      </w:pPr>
      <w:rPr>
        <w:rFonts w:ascii="Arial" w:hAnsi="Arial" w:hint="default"/>
      </w:rPr>
    </w:lvl>
    <w:lvl w:ilvl="1" w:tplc="617C5CE6">
      <w:numFmt w:val="bullet"/>
      <w:lvlText w:val="–"/>
      <w:lvlJc w:val="left"/>
      <w:pPr>
        <w:tabs>
          <w:tab w:val="num" w:pos="1440"/>
        </w:tabs>
        <w:ind w:left="1440" w:hanging="360"/>
      </w:pPr>
      <w:rPr>
        <w:rFonts w:ascii="Gill Sans MT" w:hAnsi="Gill Sans MT" w:hint="default"/>
      </w:rPr>
    </w:lvl>
    <w:lvl w:ilvl="2" w:tplc="63A6451C" w:tentative="1">
      <w:start w:val="1"/>
      <w:numFmt w:val="bullet"/>
      <w:lvlText w:val="•"/>
      <w:lvlJc w:val="left"/>
      <w:pPr>
        <w:tabs>
          <w:tab w:val="num" w:pos="2160"/>
        </w:tabs>
        <w:ind w:left="2160" w:hanging="360"/>
      </w:pPr>
      <w:rPr>
        <w:rFonts w:ascii="Arial" w:hAnsi="Arial" w:hint="default"/>
      </w:rPr>
    </w:lvl>
    <w:lvl w:ilvl="3" w:tplc="C2C494A0" w:tentative="1">
      <w:start w:val="1"/>
      <w:numFmt w:val="bullet"/>
      <w:lvlText w:val="•"/>
      <w:lvlJc w:val="left"/>
      <w:pPr>
        <w:tabs>
          <w:tab w:val="num" w:pos="2880"/>
        </w:tabs>
        <w:ind w:left="2880" w:hanging="360"/>
      </w:pPr>
      <w:rPr>
        <w:rFonts w:ascii="Arial" w:hAnsi="Arial" w:hint="default"/>
      </w:rPr>
    </w:lvl>
    <w:lvl w:ilvl="4" w:tplc="619ACD6A" w:tentative="1">
      <w:start w:val="1"/>
      <w:numFmt w:val="bullet"/>
      <w:lvlText w:val="•"/>
      <w:lvlJc w:val="left"/>
      <w:pPr>
        <w:tabs>
          <w:tab w:val="num" w:pos="3600"/>
        </w:tabs>
        <w:ind w:left="3600" w:hanging="360"/>
      </w:pPr>
      <w:rPr>
        <w:rFonts w:ascii="Arial" w:hAnsi="Arial" w:hint="default"/>
      </w:rPr>
    </w:lvl>
    <w:lvl w:ilvl="5" w:tplc="E5A45EFE" w:tentative="1">
      <w:start w:val="1"/>
      <w:numFmt w:val="bullet"/>
      <w:lvlText w:val="•"/>
      <w:lvlJc w:val="left"/>
      <w:pPr>
        <w:tabs>
          <w:tab w:val="num" w:pos="4320"/>
        </w:tabs>
        <w:ind w:left="4320" w:hanging="360"/>
      </w:pPr>
      <w:rPr>
        <w:rFonts w:ascii="Arial" w:hAnsi="Arial" w:hint="default"/>
      </w:rPr>
    </w:lvl>
    <w:lvl w:ilvl="6" w:tplc="D026C1D2" w:tentative="1">
      <w:start w:val="1"/>
      <w:numFmt w:val="bullet"/>
      <w:lvlText w:val="•"/>
      <w:lvlJc w:val="left"/>
      <w:pPr>
        <w:tabs>
          <w:tab w:val="num" w:pos="5040"/>
        </w:tabs>
        <w:ind w:left="5040" w:hanging="360"/>
      </w:pPr>
      <w:rPr>
        <w:rFonts w:ascii="Arial" w:hAnsi="Arial" w:hint="default"/>
      </w:rPr>
    </w:lvl>
    <w:lvl w:ilvl="7" w:tplc="05FE530C" w:tentative="1">
      <w:start w:val="1"/>
      <w:numFmt w:val="bullet"/>
      <w:lvlText w:val="•"/>
      <w:lvlJc w:val="left"/>
      <w:pPr>
        <w:tabs>
          <w:tab w:val="num" w:pos="5760"/>
        </w:tabs>
        <w:ind w:left="5760" w:hanging="360"/>
      </w:pPr>
      <w:rPr>
        <w:rFonts w:ascii="Arial" w:hAnsi="Arial" w:hint="default"/>
      </w:rPr>
    </w:lvl>
    <w:lvl w:ilvl="8" w:tplc="691A8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1A7B20"/>
    <w:multiLevelType w:val="hybridMultilevel"/>
    <w:tmpl w:val="A69E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D6243"/>
    <w:multiLevelType w:val="hybridMultilevel"/>
    <w:tmpl w:val="F6407CE4"/>
    <w:lvl w:ilvl="0" w:tplc="A52C1624">
      <w:start w:val="1"/>
      <w:numFmt w:val="bullet"/>
      <w:lvlText w:val="•"/>
      <w:lvlJc w:val="left"/>
      <w:pPr>
        <w:tabs>
          <w:tab w:val="num" w:pos="720"/>
        </w:tabs>
        <w:ind w:left="720" w:hanging="360"/>
      </w:pPr>
      <w:rPr>
        <w:rFonts w:ascii="Arial" w:hAnsi="Arial" w:hint="default"/>
      </w:rPr>
    </w:lvl>
    <w:lvl w:ilvl="1" w:tplc="CFF6CBEC" w:tentative="1">
      <w:start w:val="1"/>
      <w:numFmt w:val="bullet"/>
      <w:lvlText w:val="•"/>
      <w:lvlJc w:val="left"/>
      <w:pPr>
        <w:tabs>
          <w:tab w:val="num" w:pos="1440"/>
        </w:tabs>
        <w:ind w:left="1440" w:hanging="360"/>
      </w:pPr>
      <w:rPr>
        <w:rFonts w:ascii="Arial" w:hAnsi="Arial" w:hint="default"/>
      </w:rPr>
    </w:lvl>
    <w:lvl w:ilvl="2" w:tplc="AD7AA3E4" w:tentative="1">
      <w:start w:val="1"/>
      <w:numFmt w:val="bullet"/>
      <w:lvlText w:val="•"/>
      <w:lvlJc w:val="left"/>
      <w:pPr>
        <w:tabs>
          <w:tab w:val="num" w:pos="2160"/>
        </w:tabs>
        <w:ind w:left="2160" w:hanging="360"/>
      </w:pPr>
      <w:rPr>
        <w:rFonts w:ascii="Arial" w:hAnsi="Arial" w:hint="default"/>
      </w:rPr>
    </w:lvl>
    <w:lvl w:ilvl="3" w:tplc="DC94CE8C" w:tentative="1">
      <w:start w:val="1"/>
      <w:numFmt w:val="bullet"/>
      <w:lvlText w:val="•"/>
      <w:lvlJc w:val="left"/>
      <w:pPr>
        <w:tabs>
          <w:tab w:val="num" w:pos="2880"/>
        </w:tabs>
        <w:ind w:left="2880" w:hanging="360"/>
      </w:pPr>
      <w:rPr>
        <w:rFonts w:ascii="Arial" w:hAnsi="Arial" w:hint="default"/>
      </w:rPr>
    </w:lvl>
    <w:lvl w:ilvl="4" w:tplc="626C45A2" w:tentative="1">
      <w:start w:val="1"/>
      <w:numFmt w:val="bullet"/>
      <w:lvlText w:val="•"/>
      <w:lvlJc w:val="left"/>
      <w:pPr>
        <w:tabs>
          <w:tab w:val="num" w:pos="3600"/>
        </w:tabs>
        <w:ind w:left="3600" w:hanging="360"/>
      </w:pPr>
      <w:rPr>
        <w:rFonts w:ascii="Arial" w:hAnsi="Arial" w:hint="default"/>
      </w:rPr>
    </w:lvl>
    <w:lvl w:ilvl="5" w:tplc="A54CC0EE" w:tentative="1">
      <w:start w:val="1"/>
      <w:numFmt w:val="bullet"/>
      <w:lvlText w:val="•"/>
      <w:lvlJc w:val="left"/>
      <w:pPr>
        <w:tabs>
          <w:tab w:val="num" w:pos="4320"/>
        </w:tabs>
        <w:ind w:left="4320" w:hanging="360"/>
      </w:pPr>
      <w:rPr>
        <w:rFonts w:ascii="Arial" w:hAnsi="Arial" w:hint="default"/>
      </w:rPr>
    </w:lvl>
    <w:lvl w:ilvl="6" w:tplc="0998795E" w:tentative="1">
      <w:start w:val="1"/>
      <w:numFmt w:val="bullet"/>
      <w:lvlText w:val="•"/>
      <w:lvlJc w:val="left"/>
      <w:pPr>
        <w:tabs>
          <w:tab w:val="num" w:pos="5040"/>
        </w:tabs>
        <w:ind w:left="5040" w:hanging="360"/>
      </w:pPr>
      <w:rPr>
        <w:rFonts w:ascii="Arial" w:hAnsi="Arial" w:hint="default"/>
      </w:rPr>
    </w:lvl>
    <w:lvl w:ilvl="7" w:tplc="9522BB3A" w:tentative="1">
      <w:start w:val="1"/>
      <w:numFmt w:val="bullet"/>
      <w:lvlText w:val="•"/>
      <w:lvlJc w:val="left"/>
      <w:pPr>
        <w:tabs>
          <w:tab w:val="num" w:pos="5760"/>
        </w:tabs>
        <w:ind w:left="5760" w:hanging="360"/>
      </w:pPr>
      <w:rPr>
        <w:rFonts w:ascii="Arial" w:hAnsi="Arial" w:hint="default"/>
      </w:rPr>
    </w:lvl>
    <w:lvl w:ilvl="8" w:tplc="547C86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072794"/>
    <w:multiLevelType w:val="hybridMultilevel"/>
    <w:tmpl w:val="43A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6"/>
    <w:rsid w:val="00005BF0"/>
    <w:rsid w:val="00472C66"/>
    <w:rsid w:val="005764A2"/>
    <w:rsid w:val="0070399D"/>
    <w:rsid w:val="007A542E"/>
    <w:rsid w:val="00813D14"/>
    <w:rsid w:val="00814B3D"/>
    <w:rsid w:val="008F363D"/>
    <w:rsid w:val="008F6D80"/>
    <w:rsid w:val="00A031D9"/>
    <w:rsid w:val="00C4216E"/>
    <w:rsid w:val="00CB1BD6"/>
    <w:rsid w:val="00CF31ED"/>
    <w:rsid w:val="00F6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AD7D"/>
  <w15:chartTrackingRefBased/>
  <w15:docId w15:val="{D0135A11-88DD-4632-991F-4456F1DF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D6"/>
  </w:style>
  <w:style w:type="paragraph" w:styleId="Footer">
    <w:name w:val="footer"/>
    <w:basedOn w:val="Normal"/>
    <w:link w:val="FooterChar"/>
    <w:uiPriority w:val="99"/>
    <w:unhideWhenUsed/>
    <w:rsid w:val="00CB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D6"/>
  </w:style>
  <w:style w:type="paragraph" w:styleId="ListParagraph">
    <w:name w:val="List Paragraph"/>
    <w:basedOn w:val="Normal"/>
    <w:uiPriority w:val="34"/>
    <w:qFormat/>
    <w:rsid w:val="005764A2"/>
    <w:pPr>
      <w:ind w:left="720"/>
      <w:contextualSpacing/>
    </w:pPr>
  </w:style>
  <w:style w:type="paragraph" w:styleId="EndnoteText">
    <w:name w:val="endnote text"/>
    <w:basedOn w:val="Normal"/>
    <w:link w:val="EndnoteTextChar"/>
    <w:uiPriority w:val="99"/>
    <w:semiHidden/>
    <w:unhideWhenUsed/>
    <w:rsid w:val="00576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4A2"/>
    <w:rPr>
      <w:sz w:val="20"/>
      <w:szCs w:val="20"/>
    </w:rPr>
  </w:style>
  <w:style w:type="character" w:styleId="EndnoteReference">
    <w:name w:val="endnote reference"/>
    <w:basedOn w:val="DefaultParagraphFont"/>
    <w:uiPriority w:val="99"/>
    <w:semiHidden/>
    <w:unhideWhenUsed/>
    <w:rsid w:val="005764A2"/>
    <w:rPr>
      <w:vertAlign w:val="superscript"/>
    </w:rPr>
  </w:style>
  <w:style w:type="table" w:styleId="TableGrid">
    <w:name w:val="Table Grid"/>
    <w:basedOn w:val="TableNormal"/>
    <w:uiPriority w:val="39"/>
    <w:rsid w:val="0047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72C6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72C6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472C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820">
      <w:bodyDiv w:val="1"/>
      <w:marLeft w:val="0"/>
      <w:marRight w:val="0"/>
      <w:marTop w:val="0"/>
      <w:marBottom w:val="0"/>
      <w:divBdr>
        <w:top w:val="none" w:sz="0" w:space="0" w:color="auto"/>
        <w:left w:val="none" w:sz="0" w:space="0" w:color="auto"/>
        <w:bottom w:val="none" w:sz="0" w:space="0" w:color="auto"/>
        <w:right w:val="none" w:sz="0" w:space="0" w:color="auto"/>
      </w:divBdr>
      <w:divsChild>
        <w:div w:id="2034262363">
          <w:marLeft w:val="360"/>
          <w:marRight w:val="0"/>
          <w:marTop w:val="140"/>
          <w:marBottom w:val="0"/>
          <w:divBdr>
            <w:top w:val="none" w:sz="0" w:space="0" w:color="auto"/>
            <w:left w:val="none" w:sz="0" w:space="0" w:color="auto"/>
            <w:bottom w:val="none" w:sz="0" w:space="0" w:color="auto"/>
            <w:right w:val="none" w:sz="0" w:space="0" w:color="auto"/>
          </w:divBdr>
        </w:div>
      </w:divsChild>
    </w:div>
    <w:div w:id="62879660">
      <w:bodyDiv w:val="1"/>
      <w:marLeft w:val="0"/>
      <w:marRight w:val="0"/>
      <w:marTop w:val="0"/>
      <w:marBottom w:val="0"/>
      <w:divBdr>
        <w:top w:val="none" w:sz="0" w:space="0" w:color="auto"/>
        <w:left w:val="none" w:sz="0" w:space="0" w:color="auto"/>
        <w:bottom w:val="none" w:sz="0" w:space="0" w:color="auto"/>
        <w:right w:val="none" w:sz="0" w:space="0" w:color="auto"/>
      </w:divBdr>
      <w:divsChild>
        <w:div w:id="258102012">
          <w:marLeft w:val="360"/>
          <w:marRight w:val="0"/>
          <w:marTop w:val="140"/>
          <w:marBottom w:val="0"/>
          <w:divBdr>
            <w:top w:val="none" w:sz="0" w:space="0" w:color="auto"/>
            <w:left w:val="none" w:sz="0" w:space="0" w:color="auto"/>
            <w:bottom w:val="none" w:sz="0" w:space="0" w:color="auto"/>
            <w:right w:val="none" w:sz="0" w:space="0" w:color="auto"/>
          </w:divBdr>
        </w:div>
        <w:div w:id="257372696">
          <w:marLeft w:val="360"/>
          <w:marRight w:val="0"/>
          <w:marTop w:val="140"/>
          <w:marBottom w:val="0"/>
          <w:divBdr>
            <w:top w:val="none" w:sz="0" w:space="0" w:color="auto"/>
            <w:left w:val="none" w:sz="0" w:space="0" w:color="auto"/>
            <w:bottom w:val="none" w:sz="0" w:space="0" w:color="auto"/>
            <w:right w:val="none" w:sz="0" w:space="0" w:color="auto"/>
          </w:divBdr>
        </w:div>
        <w:div w:id="1249541163">
          <w:marLeft w:val="1080"/>
          <w:marRight w:val="0"/>
          <w:marTop w:val="140"/>
          <w:marBottom w:val="0"/>
          <w:divBdr>
            <w:top w:val="none" w:sz="0" w:space="0" w:color="auto"/>
            <w:left w:val="none" w:sz="0" w:space="0" w:color="auto"/>
            <w:bottom w:val="none" w:sz="0" w:space="0" w:color="auto"/>
            <w:right w:val="none" w:sz="0" w:space="0" w:color="auto"/>
          </w:divBdr>
        </w:div>
        <w:div w:id="2106342098">
          <w:marLeft w:val="1080"/>
          <w:marRight w:val="0"/>
          <w:marTop w:val="140"/>
          <w:marBottom w:val="0"/>
          <w:divBdr>
            <w:top w:val="none" w:sz="0" w:space="0" w:color="auto"/>
            <w:left w:val="none" w:sz="0" w:space="0" w:color="auto"/>
            <w:bottom w:val="none" w:sz="0" w:space="0" w:color="auto"/>
            <w:right w:val="none" w:sz="0" w:space="0" w:color="auto"/>
          </w:divBdr>
        </w:div>
        <w:div w:id="1797865346">
          <w:marLeft w:val="1080"/>
          <w:marRight w:val="0"/>
          <w:marTop w:val="140"/>
          <w:marBottom w:val="0"/>
          <w:divBdr>
            <w:top w:val="none" w:sz="0" w:space="0" w:color="auto"/>
            <w:left w:val="none" w:sz="0" w:space="0" w:color="auto"/>
            <w:bottom w:val="none" w:sz="0" w:space="0" w:color="auto"/>
            <w:right w:val="none" w:sz="0" w:space="0" w:color="auto"/>
          </w:divBdr>
        </w:div>
        <w:div w:id="333531387">
          <w:marLeft w:val="1080"/>
          <w:marRight w:val="0"/>
          <w:marTop w:val="140"/>
          <w:marBottom w:val="0"/>
          <w:divBdr>
            <w:top w:val="none" w:sz="0" w:space="0" w:color="auto"/>
            <w:left w:val="none" w:sz="0" w:space="0" w:color="auto"/>
            <w:bottom w:val="none" w:sz="0" w:space="0" w:color="auto"/>
            <w:right w:val="none" w:sz="0" w:space="0" w:color="auto"/>
          </w:divBdr>
        </w:div>
        <w:div w:id="1979140837">
          <w:marLeft w:val="1080"/>
          <w:marRight w:val="0"/>
          <w:marTop w:val="140"/>
          <w:marBottom w:val="0"/>
          <w:divBdr>
            <w:top w:val="none" w:sz="0" w:space="0" w:color="auto"/>
            <w:left w:val="none" w:sz="0" w:space="0" w:color="auto"/>
            <w:bottom w:val="none" w:sz="0" w:space="0" w:color="auto"/>
            <w:right w:val="none" w:sz="0" w:space="0" w:color="auto"/>
          </w:divBdr>
        </w:div>
        <w:div w:id="189882627">
          <w:marLeft w:val="1080"/>
          <w:marRight w:val="0"/>
          <w:marTop w:val="140"/>
          <w:marBottom w:val="0"/>
          <w:divBdr>
            <w:top w:val="none" w:sz="0" w:space="0" w:color="auto"/>
            <w:left w:val="none" w:sz="0" w:space="0" w:color="auto"/>
            <w:bottom w:val="none" w:sz="0" w:space="0" w:color="auto"/>
            <w:right w:val="none" w:sz="0" w:space="0" w:color="auto"/>
          </w:divBdr>
        </w:div>
        <w:div w:id="1569153250">
          <w:marLeft w:val="1080"/>
          <w:marRight w:val="0"/>
          <w:marTop w:val="140"/>
          <w:marBottom w:val="0"/>
          <w:divBdr>
            <w:top w:val="none" w:sz="0" w:space="0" w:color="auto"/>
            <w:left w:val="none" w:sz="0" w:space="0" w:color="auto"/>
            <w:bottom w:val="none" w:sz="0" w:space="0" w:color="auto"/>
            <w:right w:val="none" w:sz="0" w:space="0" w:color="auto"/>
          </w:divBdr>
        </w:div>
        <w:div w:id="382220005">
          <w:marLeft w:val="1080"/>
          <w:marRight w:val="0"/>
          <w:marTop w:val="140"/>
          <w:marBottom w:val="0"/>
          <w:divBdr>
            <w:top w:val="none" w:sz="0" w:space="0" w:color="auto"/>
            <w:left w:val="none" w:sz="0" w:space="0" w:color="auto"/>
            <w:bottom w:val="none" w:sz="0" w:space="0" w:color="auto"/>
            <w:right w:val="none" w:sz="0" w:space="0" w:color="auto"/>
          </w:divBdr>
        </w:div>
        <w:div w:id="1020472827">
          <w:marLeft w:val="1080"/>
          <w:marRight w:val="0"/>
          <w:marTop w:val="140"/>
          <w:marBottom w:val="0"/>
          <w:divBdr>
            <w:top w:val="none" w:sz="0" w:space="0" w:color="auto"/>
            <w:left w:val="none" w:sz="0" w:space="0" w:color="auto"/>
            <w:bottom w:val="none" w:sz="0" w:space="0" w:color="auto"/>
            <w:right w:val="none" w:sz="0" w:space="0" w:color="auto"/>
          </w:divBdr>
        </w:div>
        <w:div w:id="1098598290">
          <w:marLeft w:val="1080"/>
          <w:marRight w:val="0"/>
          <w:marTop w:val="140"/>
          <w:marBottom w:val="0"/>
          <w:divBdr>
            <w:top w:val="none" w:sz="0" w:space="0" w:color="auto"/>
            <w:left w:val="none" w:sz="0" w:space="0" w:color="auto"/>
            <w:bottom w:val="none" w:sz="0" w:space="0" w:color="auto"/>
            <w:right w:val="none" w:sz="0" w:space="0" w:color="auto"/>
          </w:divBdr>
        </w:div>
        <w:div w:id="2047757641">
          <w:marLeft w:val="1080"/>
          <w:marRight w:val="0"/>
          <w:marTop w:val="140"/>
          <w:marBottom w:val="0"/>
          <w:divBdr>
            <w:top w:val="none" w:sz="0" w:space="0" w:color="auto"/>
            <w:left w:val="none" w:sz="0" w:space="0" w:color="auto"/>
            <w:bottom w:val="none" w:sz="0" w:space="0" w:color="auto"/>
            <w:right w:val="none" w:sz="0" w:space="0" w:color="auto"/>
          </w:divBdr>
        </w:div>
      </w:divsChild>
    </w:div>
    <w:div w:id="177621895">
      <w:bodyDiv w:val="1"/>
      <w:marLeft w:val="0"/>
      <w:marRight w:val="0"/>
      <w:marTop w:val="0"/>
      <w:marBottom w:val="0"/>
      <w:divBdr>
        <w:top w:val="none" w:sz="0" w:space="0" w:color="auto"/>
        <w:left w:val="none" w:sz="0" w:space="0" w:color="auto"/>
        <w:bottom w:val="none" w:sz="0" w:space="0" w:color="auto"/>
        <w:right w:val="none" w:sz="0" w:space="0" w:color="auto"/>
      </w:divBdr>
      <w:divsChild>
        <w:div w:id="297414222">
          <w:marLeft w:val="360"/>
          <w:marRight w:val="0"/>
          <w:marTop w:val="140"/>
          <w:marBottom w:val="0"/>
          <w:divBdr>
            <w:top w:val="none" w:sz="0" w:space="0" w:color="auto"/>
            <w:left w:val="none" w:sz="0" w:space="0" w:color="auto"/>
            <w:bottom w:val="none" w:sz="0" w:space="0" w:color="auto"/>
            <w:right w:val="none" w:sz="0" w:space="0" w:color="auto"/>
          </w:divBdr>
        </w:div>
      </w:divsChild>
    </w:div>
    <w:div w:id="622346423">
      <w:bodyDiv w:val="1"/>
      <w:marLeft w:val="0"/>
      <w:marRight w:val="0"/>
      <w:marTop w:val="0"/>
      <w:marBottom w:val="0"/>
      <w:divBdr>
        <w:top w:val="none" w:sz="0" w:space="0" w:color="auto"/>
        <w:left w:val="none" w:sz="0" w:space="0" w:color="auto"/>
        <w:bottom w:val="none" w:sz="0" w:space="0" w:color="auto"/>
        <w:right w:val="none" w:sz="0" w:space="0" w:color="auto"/>
      </w:divBdr>
      <w:divsChild>
        <w:div w:id="861478138">
          <w:marLeft w:val="360"/>
          <w:marRight w:val="0"/>
          <w:marTop w:val="140"/>
          <w:marBottom w:val="0"/>
          <w:divBdr>
            <w:top w:val="none" w:sz="0" w:space="0" w:color="auto"/>
            <w:left w:val="none" w:sz="0" w:space="0" w:color="auto"/>
            <w:bottom w:val="none" w:sz="0" w:space="0" w:color="auto"/>
            <w:right w:val="none" w:sz="0" w:space="0" w:color="auto"/>
          </w:divBdr>
        </w:div>
      </w:divsChild>
    </w:div>
    <w:div w:id="1922711766">
      <w:bodyDiv w:val="1"/>
      <w:marLeft w:val="0"/>
      <w:marRight w:val="0"/>
      <w:marTop w:val="0"/>
      <w:marBottom w:val="0"/>
      <w:divBdr>
        <w:top w:val="none" w:sz="0" w:space="0" w:color="auto"/>
        <w:left w:val="none" w:sz="0" w:space="0" w:color="auto"/>
        <w:bottom w:val="none" w:sz="0" w:space="0" w:color="auto"/>
        <w:right w:val="none" w:sz="0" w:space="0" w:color="auto"/>
      </w:divBdr>
      <w:divsChild>
        <w:div w:id="803430953">
          <w:marLeft w:val="360"/>
          <w:marRight w:val="0"/>
          <w:marTop w:val="140"/>
          <w:marBottom w:val="0"/>
          <w:divBdr>
            <w:top w:val="none" w:sz="0" w:space="0" w:color="auto"/>
            <w:left w:val="none" w:sz="0" w:space="0" w:color="auto"/>
            <w:bottom w:val="none" w:sz="0" w:space="0" w:color="auto"/>
            <w:right w:val="none" w:sz="0" w:space="0" w:color="auto"/>
          </w:divBdr>
        </w:div>
      </w:divsChild>
    </w:div>
    <w:div w:id="1987541565">
      <w:bodyDiv w:val="1"/>
      <w:marLeft w:val="0"/>
      <w:marRight w:val="0"/>
      <w:marTop w:val="0"/>
      <w:marBottom w:val="0"/>
      <w:divBdr>
        <w:top w:val="none" w:sz="0" w:space="0" w:color="auto"/>
        <w:left w:val="none" w:sz="0" w:space="0" w:color="auto"/>
        <w:bottom w:val="none" w:sz="0" w:space="0" w:color="auto"/>
        <w:right w:val="none" w:sz="0" w:space="0" w:color="auto"/>
      </w:divBdr>
      <w:divsChild>
        <w:div w:id="1110973155">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E94D-2AE6-4C1B-8A59-6ACA2708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 Durant</dc:creator>
  <cp:keywords/>
  <dc:description/>
  <cp:lastModifiedBy>Danielle J Durant</cp:lastModifiedBy>
  <cp:revision>5</cp:revision>
  <dcterms:created xsi:type="dcterms:W3CDTF">2020-05-29T00:39:00Z</dcterms:created>
  <dcterms:modified xsi:type="dcterms:W3CDTF">2020-12-15T19:35:00Z</dcterms:modified>
</cp:coreProperties>
</file>